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8A" w:rsidRDefault="008E7BE9">
      <w:pPr>
        <w:snapToGrid w:val="0"/>
        <w:spacing w:line="360" w:lineRule="auto"/>
        <w:jc w:val="center"/>
        <w:rPr>
          <w:rFonts w:ascii="黑体" w:eastAsia="黑体" w:hAnsi="宋体"/>
          <w:b/>
          <w:sz w:val="44"/>
          <w:szCs w:val="44"/>
        </w:rPr>
      </w:pPr>
      <w:r>
        <w:rPr>
          <w:rFonts w:ascii="黑体" w:eastAsia="黑体" w:hAnsi="宋体" w:hint="eastAsia"/>
          <w:b/>
          <w:sz w:val="44"/>
          <w:szCs w:val="44"/>
        </w:rPr>
        <w:t>2017</w:t>
      </w:r>
      <w:r>
        <w:rPr>
          <w:rFonts w:ascii="黑体" w:eastAsia="黑体" w:hAnsi="宋体" w:hint="eastAsia"/>
          <w:b/>
          <w:sz w:val="44"/>
          <w:szCs w:val="44"/>
        </w:rPr>
        <w:t>年温州市国有企业优秀大学生</w:t>
      </w:r>
    </w:p>
    <w:p w:rsidR="0075388A" w:rsidRDefault="008E7BE9">
      <w:pPr>
        <w:snapToGrid w:val="0"/>
        <w:spacing w:line="360" w:lineRule="auto"/>
        <w:jc w:val="center"/>
        <w:rPr>
          <w:rFonts w:ascii="黑体" w:eastAsia="黑体" w:hAnsi="宋体"/>
          <w:b/>
          <w:sz w:val="36"/>
          <w:szCs w:val="36"/>
        </w:rPr>
      </w:pPr>
      <w:r>
        <w:rPr>
          <w:rFonts w:ascii="黑体" w:eastAsia="黑体" w:hAnsi="宋体" w:hint="eastAsia"/>
          <w:b/>
          <w:sz w:val="44"/>
          <w:szCs w:val="44"/>
        </w:rPr>
        <w:t>专场</w:t>
      </w:r>
      <w:r>
        <w:rPr>
          <w:rFonts w:ascii="黑体" w:eastAsia="黑体" w:hAnsi="宋体" w:hint="eastAsia"/>
          <w:b/>
          <w:sz w:val="44"/>
          <w:szCs w:val="44"/>
        </w:rPr>
        <w:t>招聘会</w:t>
      </w:r>
    </w:p>
    <w:p w:rsidR="0075388A" w:rsidRDefault="008E7BE9">
      <w:pPr>
        <w:ind w:firstLineChars="200" w:firstLine="640"/>
        <w:rPr>
          <w:rFonts w:ascii="仿宋_GB2312" w:eastAsia="仿宋_GB2312" w:hAnsi="仿宋_GB2312" w:cs="宋体"/>
          <w:kern w:val="0"/>
          <w:sz w:val="32"/>
          <w:szCs w:val="32"/>
        </w:rPr>
      </w:pPr>
      <w:r>
        <w:rPr>
          <w:rFonts w:ascii="仿宋_GB2312" w:eastAsia="仿宋_GB2312" w:cs="仿宋_GB2312" w:hint="eastAsia"/>
          <w:color w:val="000000"/>
          <w:sz w:val="32"/>
          <w:szCs w:val="32"/>
        </w:rPr>
        <w:t>为大力推进“人才强企”战略，</w:t>
      </w:r>
      <w:r>
        <w:rPr>
          <w:rFonts w:ascii="仿宋_GB2312" w:eastAsia="仿宋_GB2312" w:hint="eastAsia"/>
          <w:color w:val="000000"/>
          <w:sz w:val="32"/>
          <w:szCs w:val="32"/>
        </w:rPr>
        <w:t>吸引聚集优秀人才为推进温州国有经济发展服务，</w:t>
      </w:r>
      <w:proofErr w:type="gramStart"/>
      <w:r>
        <w:rPr>
          <w:rFonts w:ascii="仿宋_GB2312" w:eastAsia="仿宋_GB2312" w:hint="eastAsia"/>
          <w:color w:val="000000"/>
          <w:sz w:val="32"/>
          <w:szCs w:val="32"/>
        </w:rPr>
        <w:t>温州市国</w:t>
      </w:r>
      <w:proofErr w:type="gramEnd"/>
      <w:r>
        <w:rPr>
          <w:rFonts w:ascii="仿宋_GB2312" w:eastAsia="仿宋_GB2312" w:hint="eastAsia"/>
          <w:color w:val="000000"/>
          <w:sz w:val="32"/>
          <w:szCs w:val="32"/>
        </w:rPr>
        <w:t>资委</w:t>
      </w:r>
      <w:r>
        <w:rPr>
          <w:rFonts w:ascii="仿宋_GB2312" w:eastAsia="仿宋_GB2312" w:hint="eastAsia"/>
          <w:sz w:val="32"/>
          <w:szCs w:val="32"/>
        </w:rPr>
        <w:t>组织</w:t>
      </w:r>
      <w:r>
        <w:rPr>
          <w:rFonts w:ascii="仿宋_GB2312" w:eastAsia="仿宋_GB2312" w:hAnsi="宋体" w:hint="eastAsia"/>
          <w:sz w:val="32"/>
          <w:szCs w:val="32"/>
        </w:rPr>
        <w:t>温州市重点国有企业赴全国重点城市和高校，举办优秀大学生</w:t>
      </w:r>
      <w:r>
        <w:rPr>
          <w:rFonts w:ascii="仿宋_GB2312" w:eastAsia="仿宋_GB2312" w:hAnsi="宋体" w:hint="eastAsia"/>
          <w:sz w:val="32"/>
          <w:szCs w:val="32"/>
        </w:rPr>
        <w:t>专场</w:t>
      </w:r>
      <w:r>
        <w:rPr>
          <w:rFonts w:ascii="仿宋_GB2312" w:eastAsia="仿宋_GB2312" w:hAnsi="宋体" w:hint="eastAsia"/>
          <w:sz w:val="32"/>
          <w:szCs w:val="32"/>
        </w:rPr>
        <w:t>招聘会</w:t>
      </w:r>
      <w:r>
        <w:rPr>
          <w:rFonts w:ascii="仿宋_GB2312" w:eastAsia="仿宋_GB2312" w:hAnsi="宋体" w:hint="eastAsia"/>
          <w:sz w:val="32"/>
          <w:szCs w:val="32"/>
        </w:rPr>
        <w:t>，</w:t>
      </w:r>
      <w:r>
        <w:rPr>
          <w:rFonts w:ascii="仿宋_GB2312" w:eastAsia="仿宋_GB2312" w:hAnsi="宋体" w:hint="eastAsia"/>
          <w:sz w:val="32"/>
          <w:szCs w:val="32"/>
        </w:rPr>
        <w:t>招聘部分</w:t>
      </w:r>
      <w:r>
        <w:rPr>
          <w:rFonts w:ascii="仿宋_GB2312" w:eastAsia="仿宋_GB2312" w:hAnsi="仿宋_GB2312" w:cs="宋体" w:hint="eastAsia"/>
          <w:kern w:val="0"/>
          <w:sz w:val="32"/>
          <w:szCs w:val="32"/>
        </w:rPr>
        <w:t>全国重点高校和部分省内本科高校优秀本科毕业生</w:t>
      </w:r>
      <w:r>
        <w:rPr>
          <w:rFonts w:ascii="仿宋_GB2312" w:eastAsia="仿宋_GB2312" w:hAnsi="仿宋_GB2312" w:cs="宋体" w:hint="eastAsia"/>
          <w:kern w:val="0"/>
          <w:sz w:val="32"/>
          <w:szCs w:val="32"/>
        </w:rPr>
        <w:t>。</w:t>
      </w:r>
    </w:p>
    <w:p w:rsidR="0075388A" w:rsidRDefault="008E7BE9">
      <w:pPr>
        <w:ind w:firstLineChars="200" w:firstLine="640"/>
        <w:rPr>
          <w:rFonts w:ascii="仿宋_GB2312" w:eastAsia="仿宋_GB2312" w:hAnsi="仿宋_GB2312"/>
          <w:sz w:val="32"/>
          <w:szCs w:val="32"/>
        </w:rPr>
      </w:pPr>
      <w:r>
        <w:rPr>
          <w:rFonts w:ascii="仿宋_GB2312" w:eastAsia="仿宋_GB2312" w:hAnsi="宋体" w:hint="eastAsia"/>
          <w:sz w:val="32"/>
          <w:szCs w:val="32"/>
        </w:rPr>
        <w:t>参加</w:t>
      </w:r>
      <w:r>
        <w:rPr>
          <w:rFonts w:ascii="仿宋_GB2312" w:eastAsia="仿宋_GB2312" w:hAnsi="仿宋_GB2312"/>
          <w:sz w:val="32"/>
          <w:szCs w:val="32"/>
        </w:rPr>
        <w:t>招聘会的单位</w:t>
      </w:r>
      <w:r>
        <w:rPr>
          <w:rFonts w:ascii="仿宋_GB2312" w:eastAsia="仿宋_GB2312" w:hAnsi="仿宋_GB2312" w:hint="eastAsia"/>
          <w:sz w:val="32"/>
          <w:szCs w:val="32"/>
        </w:rPr>
        <w:t>有</w:t>
      </w:r>
      <w:r>
        <w:rPr>
          <w:rFonts w:ascii="仿宋_GB2312" w:eastAsia="仿宋_GB2312" w:hAnsi="仿宋_GB2312" w:hint="eastAsia"/>
          <w:sz w:val="32"/>
          <w:szCs w:val="32"/>
        </w:rPr>
        <w:t>4</w:t>
      </w:r>
      <w:r>
        <w:rPr>
          <w:rFonts w:ascii="仿宋_GB2312" w:eastAsia="仿宋_GB2312" w:hAnsi="仿宋_GB2312" w:hint="eastAsia"/>
          <w:sz w:val="32"/>
          <w:szCs w:val="32"/>
        </w:rPr>
        <w:t>家市级国资公司</w:t>
      </w:r>
      <w:r>
        <w:rPr>
          <w:rFonts w:ascii="仿宋_GB2312" w:eastAsia="仿宋_GB2312" w:hAnsi="仿宋_GB2312" w:hint="eastAsia"/>
          <w:sz w:val="32"/>
          <w:szCs w:val="32"/>
        </w:rPr>
        <w:t>，</w:t>
      </w:r>
      <w:r>
        <w:rPr>
          <w:rFonts w:ascii="仿宋_GB2312" w:eastAsia="仿宋_GB2312" w:hAnsi="仿宋_GB2312" w:hint="eastAsia"/>
          <w:sz w:val="32"/>
          <w:szCs w:val="32"/>
        </w:rPr>
        <w:t>所</w:t>
      </w:r>
      <w:r>
        <w:rPr>
          <w:rFonts w:ascii="仿宋_GB2312" w:eastAsia="仿宋_GB2312" w:hAnsi="仿宋_GB2312"/>
          <w:sz w:val="32"/>
          <w:szCs w:val="32"/>
        </w:rPr>
        <w:t>推出的岗位涉及</w:t>
      </w:r>
      <w:r>
        <w:rPr>
          <w:rFonts w:ascii="仿宋_GB2312" w:eastAsia="仿宋_GB2312" w:hAnsi="仿宋_GB2312" w:hint="eastAsia"/>
          <w:sz w:val="32"/>
          <w:szCs w:val="32"/>
        </w:rPr>
        <w:t>经济管理、工程管理、财务管理、金融、财会类、车辆工程，机械制造及其自动化，汽车服务工程交通管理、交通运输、交通运输工程等交通运输类、食品科学与工程类</w:t>
      </w:r>
      <w:r>
        <w:rPr>
          <w:rFonts w:ascii="仿宋_GB2312" w:eastAsia="仿宋_GB2312" w:hAnsi="仿宋_GB2312" w:hint="eastAsia"/>
          <w:sz w:val="32"/>
          <w:szCs w:val="32"/>
        </w:rPr>
        <w:t>、</w:t>
      </w:r>
      <w:r>
        <w:rPr>
          <w:rFonts w:ascii="仿宋_GB2312" w:eastAsia="仿宋_GB2312" w:hAnsi="仿宋_GB2312" w:hint="eastAsia"/>
          <w:sz w:val="32"/>
          <w:szCs w:val="32"/>
        </w:rPr>
        <w:t>工商管理类、计算机类</w:t>
      </w:r>
      <w:r>
        <w:rPr>
          <w:rFonts w:ascii="仿宋_GB2312" w:eastAsia="仿宋_GB2312" w:hAnsi="仿宋_GB2312"/>
          <w:sz w:val="32"/>
          <w:szCs w:val="32"/>
        </w:rPr>
        <w:t>等</w:t>
      </w:r>
      <w:r>
        <w:rPr>
          <w:rFonts w:ascii="仿宋_GB2312" w:eastAsia="仿宋_GB2312" w:hAnsi="仿宋_GB2312" w:hint="eastAsia"/>
          <w:sz w:val="32"/>
          <w:szCs w:val="32"/>
        </w:rPr>
        <w:t>众多</w:t>
      </w:r>
      <w:r>
        <w:rPr>
          <w:rFonts w:ascii="仿宋_GB2312" w:eastAsia="仿宋_GB2312" w:hAnsi="仿宋_GB2312" w:hint="eastAsia"/>
          <w:sz w:val="32"/>
          <w:szCs w:val="32"/>
        </w:rPr>
        <w:t>专</w:t>
      </w:r>
      <w:r>
        <w:rPr>
          <w:rFonts w:ascii="仿宋_GB2312" w:eastAsia="仿宋_GB2312" w:hAnsi="仿宋_GB2312"/>
          <w:sz w:val="32"/>
          <w:szCs w:val="32"/>
        </w:rPr>
        <w:t>业</w:t>
      </w:r>
      <w:r>
        <w:rPr>
          <w:rFonts w:ascii="仿宋_GB2312" w:eastAsia="仿宋_GB2312" w:hAnsi="仿宋_GB2312" w:hint="eastAsia"/>
          <w:sz w:val="32"/>
          <w:szCs w:val="32"/>
        </w:rPr>
        <w:t>。</w:t>
      </w:r>
      <w:r>
        <w:rPr>
          <w:rFonts w:ascii="仿宋_GB2312" w:eastAsia="仿宋_GB2312" w:hAnsi="宋体" w:hint="eastAsia"/>
          <w:sz w:val="32"/>
          <w:szCs w:val="32"/>
        </w:rPr>
        <w:t>我们诚邀各类优秀大学生到现场洽谈</w:t>
      </w:r>
      <w:r>
        <w:rPr>
          <w:rFonts w:ascii="仿宋_GB2312" w:eastAsia="仿宋_GB2312" w:hint="eastAsia"/>
          <w:color w:val="000000"/>
          <w:sz w:val="32"/>
          <w:szCs w:val="32"/>
        </w:rPr>
        <w:t>。</w:t>
      </w:r>
    </w:p>
    <w:p w:rsidR="0075388A" w:rsidRDefault="008E7BE9">
      <w:pPr>
        <w:adjustRightInd w:val="0"/>
        <w:snapToGrid w:val="0"/>
        <w:spacing w:line="300" w:lineRule="auto"/>
        <w:ind w:firstLineChars="200" w:firstLine="640"/>
        <w:rPr>
          <w:rFonts w:ascii="仿宋_GB2312" w:eastAsia="仿宋_GB2312"/>
          <w:color w:val="FF0000"/>
          <w:sz w:val="32"/>
          <w:szCs w:val="32"/>
        </w:rPr>
      </w:pPr>
      <w:r>
        <w:rPr>
          <w:rFonts w:ascii="仿宋_GB2312" w:eastAsia="仿宋_GB2312" w:hint="eastAsia"/>
          <w:color w:val="FF0000"/>
          <w:sz w:val="32"/>
          <w:szCs w:val="32"/>
        </w:rPr>
        <w:t>招聘时间、地点：</w:t>
      </w:r>
    </w:p>
    <w:p w:rsidR="0075388A" w:rsidRDefault="008E7BE9">
      <w:pPr>
        <w:adjustRightInd w:val="0"/>
        <w:snapToGrid w:val="0"/>
        <w:spacing w:line="300" w:lineRule="auto"/>
        <w:ind w:firstLineChars="200" w:firstLine="640"/>
        <w:rPr>
          <w:rFonts w:ascii="仿宋_GB2312" w:eastAsia="仿宋_GB2312"/>
          <w:color w:val="FF0000"/>
          <w:sz w:val="32"/>
          <w:szCs w:val="32"/>
        </w:rPr>
      </w:pPr>
      <w:r>
        <w:rPr>
          <w:rFonts w:ascii="仿宋_GB2312" w:eastAsia="仿宋_GB2312" w:hint="eastAsia"/>
          <w:color w:val="FF0000"/>
          <w:sz w:val="32"/>
          <w:szCs w:val="32"/>
        </w:rPr>
        <w:t>201</w:t>
      </w:r>
      <w:r>
        <w:rPr>
          <w:rFonts w:ascii="仿宋_GB2312" w:eastAsia="仿宋_GB2312" w:hint="eastAsia"/>
          <w:color w:val="FF0000"/>
          <w:sz w:val="32"/>
          <w:szCs w:val="32"/>
        </w:rPr>
        <w:t>7</w:t>
      </w:r>
      <w:r>
        <w:rPr>
          <w:rFonts w:ascii="仿宋_GB2312" w:eastAsia="仿宋_GB2312" w:hint="eastAsia"/>
          <w:color w:val="FF0000"/>
          <w:sz w:val="32"/>
          <w:szCs w:val="32"/>
        </w:rPr>
        <w:t>年</w:t>
      </w:r>
      <w:r>
        <w:rPr>
          <w:rFonts w:ascii="仿宋_GB2312" w:eastAsia="仿宋_GB2312" w:hint="eastAsia"/>
          <w:color w:val="FF0000"/>
          <w:sz w:val="32"/>
          <w:szCs w:val="32"/>
        </w:rPr>
        <w:t>5</w:t>
      </w:r>
      <w:r>
        <w:rPr>
          <w:rFonts w:ascii="仿宋_GB2312" w:eastAsia="仿宋_GB2312" w:hint="eastAsia"/>
          <w:color w:val="FF0000"/>
          <w:sz w:val="32"/>
          <w:szCs w:val="32"/>
        </w:rPr>
        <w:t>月</w:t>
      </w:r>
      <w:r>
        <w:rPr>
          <w:rFonts w:ascii="仿宋_GB2312" w:eastAsia="仿宋_GB2312" w:hint="eastAsia"/>
          <w:color w:val="FF0000"/>
          <w:sz w:val="32"/>
          <w:szCs w:val="32"/>
        </w:rPr>
        <w:t>3</w:t>
      </w:r>
      <w:r>
        <w:rPr>
          <w:rFonts w:ascii="仿宋_GB2312" w:eastAsia="仿宋_GB2312" w:hint="eastAsia"/>
          <w:color w:val="FF0000"/>
          <w:sz w:val="32"/>
          <w:szCs w:val="32"/>
        </w:rPr>
        <w:t>日上午</w:t>
      </w:r>
      <w:r>
        <w:rPr>
          <w:rFonts w:ascii="仿宋_GB2312" w:eastAsia="仿宋_GB2312" w:hint="eastAsia"/>
          <w:color w:val="FF0000"/>
          <w:sz w:val="32"/>
          <w:szCs w:val="32"/>
        </w:rPr>
        <w:t>9</w:t>
      </w:r>
      <w:r>
        <w:rPr>
          <w:rFonts w:ascii="仿宋_GB2312" w:eastAsia="仿宋_GB2312" w:hint="eastAsia"/>
          <w:color w:val="FF0000"/>
          <w:sz w:val="32"/>
          <w:szCs w:val="32"/>
        </w:rPr>
        <w:t>:</w:t>
      </w:r>
      <w:r>
        <w:rPr>
          <w:rFonts w:ascii="仿宋_GB2312" w:eastAsia="仿宋_GB2312" w:hint="eastAsia"/>
          <w:color w:val="FF0000"/>
          <w:sz w:val="32"/>
          <w:szCs w:val="32"/>
        </w:rPr>
        <w:t>0</w:t>
      </w:r>
      <w:r>
        <w:rPr>
          <w:rFonts w:ascii="仿宋_GB2312" w:eastAsia="仿宋_GB2312" w:hint="eastAsia"/>
          <w:color w:val="FF0000"/>
          <w:sz w:val="32"/>
          <w:szCs w:val="32"/>
        </w:rPr>
        <w:t>0-</w:t>
      </w:r>
      <w:r>
        <w:rPr>
          <w:rFonts w:ascii="仿宋_GB2312" w:eastAsia="仿宋_GB2312" w:hint="eastAsia"/>
          <w:color w:val="FF0000"/>
          <w:sz w:val="32"/>
          <w:szCs w:val="32"/>
        </w:rPr>
        <w:t>11</w:t>
      </w:r>
      <w:r>
        <w:rPr>
          <w:rFonts w:ascii="仿宋_GB2312" w:eastAsia="仿宋_GB2312" w:hint="eastAsia"/>
          <w:color w:val="FF0000"/>
          <w:sz w:val="32"/>
          <w:szCs w:val="32"/>
        </w:rPr>
        <w:t>:</w:t>
      </w:r>
      <w:r>
        <w:rPr>
          <w:rFonts w:ascii="仿宋_GB2312" w:eastAsia="仿宋_GB2312" w:hint="eastAsia"/>
          <w:color w:val="FF0000"/>
          <w:sz w:val="32"/>
          <w:szCs w:val="32"/>
        </w:rPr>
        <w:t>3</w:t>
      </w:r>
      <w:r>
        <w:rPr>
          <w:rFonts w:ascii="仿宋_GB2312" w:eastAsia="仿宋_GB2312" w:hint="eastAsia"/>
          <w:color w:val="FF0000"/>
          <w:sz w:val="32"/>
          <w:szCs w:val="32"/>
        </w:rPr>
        <w:t>0</w:t>
      </w:r>
      <w:r>
        <w:rPr>
          <w:rFonts w:ascii="仿宋_GB2312" w:eastAsia="仿宋_GB2312" w:hint="eastAsia"/>
          <w:color w:val="FF0000"/>
          <w:sz w:val="32"/>
          <w:szCs w:val="32"/>
        </w:rPr>
        <w:t>，</w:t>
      </w:r>
    </w:p>
    <w:p w:rsidR="0075388A" w:rsidRDefault="008E7BE9">
      <w:pPr>
        <w:adjustRightInd w:val="0"/>
        <w:snapToGrid w:val="0"/>
        <w:spacing w:line="300" w:lineRule="auto"/>
        <w:ind w:firstLineChars="200" w:firstLine="640"/>
        <w:rPr>
          <w:rFonts w:ascii="仿宋_GB2312" w:eastAsia="仿宋_GB2312"/>
          <w:color w:val="FF0000"/>
          <w:sz w:val="32"/>
          <w:szCs w:val="32"/>
        </w:rPr>
      </w:pPr>
      <w:r>
        <w:rPr>
          <w:rFonts w:ascii="仿宋_GB2312" w:eastAsia="仿宋_GB2312" w:hint="eastAsia"/>
          <w:color w:val="FF0000"/>
          <w:sz w:val="32"/>
          <w:szCs w:val="32"/>
        </w:rPr>
        <w:t>浙江工</w:t>
      </w:r>
      <w:r>
        <w:rPr>
          <w:rFonts w:ascii="仿宋_GB2312" w:eastAsia="仿宋_GB2312" w:hint="eastAsia"/>
          <w:color w:val="FF0000"/>
          <w:sz w:val="32"/>
          <w:szCs w:val="32"/>
        </w:rPr>
        <w:t>商大学</w:t>
      </w:r>
      <w:r>
        <w:rPr>
          <w:rFonts w:ascii="仿宋_GB2312" w:eastAsia="仿宋_GB2312" w:hint="eastAsia"/>
          <w:color w:val="FF0000"/>
          <w:sz w:val="32"/>
          <w:szCs w:val="32"/>
        </w:rPr>
        <w:t xml:space="preserve">  </w:t>
      </w:r>
      <w:r>
        <w:rPr>
          <w:rFonts w:ascii="仿宋_GB2312" w:eastAsia="仿宋_GB2312" w:hint="eastAsia"/>
          <w:color w:val="FF0000"/>
          <w:sz w:val="32"/>
          <w:szCs w:val="32"/>
        </w:rPr>
        <w:t>（地址：</w:t>
      </w:r>
      <w:r w:rsidR="00483DF6">
        <w:rPr>
          <w:rFonts w:ascii="仿宋_GB2312" w:eastAsia="仿宋_GB2312" w:hint="eastAsia"/>
          <w:color w:val="FF0000"/>
          <w:sz w:val="32"/>
          <w:szCs w:val="32"/>
        </w:rPr>
        <w:t>学生活动中心107</w:t>
      </w:r>
      <w:r>
        <w:rPr>
          <w:rFonts w:ascii="仿宋_GB2312" w:eastAsia="仿宋_GB2312" w:hint="eastAsia"/>
          <w:color w:val="FF0000"/>
          <w:sz w:val="32"/>
          <w:szCs w:val="32"/>
        </w:rPr>
        <w:t>）</w:t>
      </w:r>
      <w:bookmarkStart w:id="0" w:name="_GoBack"/>
      <w:bookmarkEnd w:id="0"/>
    </w:p>
    <w:p w:rsidR="0075388A" w:rsidRDefault="0075388A">
      <w:pPr>
        <w:adjustRightInd w:val="0"/>
        <w:snapToGrid w:val="0"/>
        <w:spacing w:line="300" w:lineRule="auto"/>
        <w:rPr>
          <w:rFonts w:ascii="仿宋_GB2312" w:eastAsia="仿宋_GB2312" w:hint="eastAsia"/>
          <w:spacing w:val="-20"/>
          <w:sz w:val="32"/>
          <w:szCs w:val="32"/>
        </w:rPr>
      </w:pPr>
    </w:p>
    <w:p w:rsidR="0075388A" w:rsidRDefault="008E7BE9">
      <w:pPr>
        <w:adjustRightInd w:val="0"/>
        <w:snapToGrid w:val="0"/>
        <w:spacing w:line="300" w:lineRule="auto"/>
        <w:rPr>
          <w:rFonts w:ascii="仿宋_GB2312" w:eastAsia="仿宋_GB2312"/>
          <w:spacing w:val="-20"/>
          <w:sz w:val="32"/>
          <w:szCs w:val="32"/>
        </w:rPr>
      </w:pPr>
      <w:r>
        <w:rPr>
          <w:rFonts w:ascii="仿宋_GB2312" w:eastAsia="仿宋_GB2312" w:hint="eastAsia"/>
          <w:spacing w:val="-20"/>
          <w:sz w:val="32"/>
          <w:szCs w:val="32"/>
        </w:rPr>
        <w:t xml:space="preserve">   </w:t>
      </w:r>
      <w:r>
        <w:rPr>
          <w:rFonts w:ascii="仿宋_GB2312" w:eastAsia="仿宋_GB2312" w:hint="eastAsia"/>
          <w:spacing w:val="-20"/>
          <w:sz w:val="32"/>
          <w:szCs w:val="32"/>
        </w:rPr>
        <w:t>附：各企业招聘公告</w:t>
      </w:r>
    </w:p>
    <w:p w:rsidR="0075388A" w:rsidRDefault="008E7BE9">
      <w:pPr>
        <w:adjustRightInd w:val="0"/>
        <w:snapToGrid w:val="0"/>
        <w:jc w:val="right"/>
        <w:rPr>
          <w:rFonts w:ascii="仿宋_GB2312" w:eastAsia="仿宋_GB2312"/>
          <w:spacing w:val="-20"/>
          <w:sz w:val="32"/>
          <w:szCs w:val="32"/>
        </w:rPr>
      </w:pPr>
      <w:r>
        <w:rPr>
          <w:rFonts w:ascii="仿宋_GB2312" w:eastAsia="仿宋_GB2312" w:hint="eastAsia"/>
          <w:spacing w:val="-20"/>
          <w:sz w:val="32"/>
          <w:szCs w:val="32"/>
        </w:rPr>
        <w:t>温州市人民政府国有资产监督管理委员会</w:t>
      </w:r>
    </w:p>
    <w:p w:rsidR="0075388A" w:rsidRDefault="008E7BE9">
      <w:pPr>
        <w:jc w:val="right"/>
        <w:rPr>
          <w:rFonts w:ascii="仿宋_GB2312" w:eastAsia="仿宋_GB2312"/>
          <w:spacing w:val="-20"/>
          <w:sz w:val="32"/>
          <w:szCs w:val="32"/>
        </w:rPr>
      </w:pPr>
      <w:r>
        <w:rPr>
          <w:rFonts w:ascii="仿宋_GB2312" w:eastAsia="仿宋_GB2312" w:hint="eastAsia"/>
          <w:spacing w:val="-20"/>
          <w:sz w:val="32"/>
          <w:szCs w:val="32"/>
        </w:rPr>
        <w:t>201</w:t>
      </w:r>
      <w:r>
        <w:rPr>
          <w:rFonts w:ascii="仿宋_GB2312" w:eastAsia="仿宋_GB2312" w:hint="eastAsia"/>
          <w:spacing w:val="-20"/>
          <w:sz w:val="32"/>
          <w:szCs w:val="32"/>
        </w:rPr>
        <w:t>7</w:t>
      </w:r>
      <w:r>
        <w:rPr>
          <w:rFonts w:ascii="仿宋_GB2312" w:eastAsia="仿宋_GB2312" w:hint="eastAsia"/>
          <w:spacing w:val="-20"/>
          <w:sz w:val="32"/>
          <w:szCs w:val="32"/>
        </w:rPr>
        <w:t>年</w:t>
      </w:r>
      <w:r>
        <w:rPr>
          <w:rFonts w:ascii="仿宋_GB2312" w:eastAsia="仿宋_GB2312" w:hint="eastAsia"/>
          <w:spacing w:val="-20"/>
          <w:sz w:val="32"/>
          <w:szCs w:val="32"/>
        </w:rPr>
        <w:t>4</w:t>
      </w:r>
      <w:r>
        <w:rPr>
          <w:rFonts w:ascii="仿宋_GB2312" w:eastAsia="仿宋_GB2312" w:hint="eastAsia"/>
          <w:spacing w:val="-20"/>
          <w:sz w:val="32"/>
          <w:szCs w:val="32"/>
        </w:rPr>
        <w:t>月</w:t>
      </w:r>
      <w:r>
        <w:rPr>
          <w:rFonts w:ascii="仿宋_GB2312" w:eastAsia="仿宋_GB2312" w:hint="eastAsia"/>
          <w:spacing w:val="-20"/>
          <w:sz w:val="32"/>
          <w:szCs w:val="32"/>
        </w:rPr>
        <w:t>28</w:t>
      </w:r>
      <w:r>
        <w:rPr>
          <w:rFonts w:ascii="仿宋_GB2312" w:eastAsia="仿宋_GB2312" w:hint="eastAsia"/>
          <w:spacing w:val="-20"/>
          <w:sz w:val="32"/>
          <w:szCs w:val="32"/>
        </w:rPr>
        <w:t>日</w:t>
      </w:r>
    </w:p>
    <w:p w:rsidR="0075388A" w:rsidRDefault="0075388A">
      <w:pPr>
        <w:jc w:val="right"/>
        <w:rPr>
          <w:rFonts w:ascii="仿宋_GB2312" w:eastAsia="仿宋_GB2312"/>
          <w:spacing w:val="-20"/>
          <w:sz w:val="32"/>
          <w:szCs w:val="32"/>
        </w:rPr>
      </w:pPr>
    </w:p>
    <w:p w:rsidR="0075388A" w:rsidRDefault="008E7BE9">
      <w:pPr>
        <w:adjustRightInd w:val="0"/>
        <w:snapToGrid w:val="0"/>
        <w:spacing w:line="300" w:lineRule="auto"/>
        <w:rPr>
          <w:rFonts w:ascii="仿宋_GB2312" w:eastAsia="仿宋_GB2312"/>
          <w:spacing w:val="-20"/>
          <w:sz w:val="32"/>
          <w:szCs w:val="32"/>
        </w:rPr>
      </w:pPr>
      <w:r>
        <w:rPr>
          <w:rFonts w:ascii="仿宋_GB2312" w:eastAsia="仿宋_GB2312" w:hint="eastAsia"/>
          <w:spacing w:val="-20"/>
          <w:sz w:val="32"/>
          <w:szCs w:val="32"/>
        </w:rPr>
        <w:lastRenderedPageBreak/>
        <w:t xml:space="preserve"> </w:t>
      </w:r>
      <w:r>
        <w:rPr>
          <w:rFonts w:ascii="仿宋_GB2312" w:eastAsia="仿宋_GB2312" w:hint="eastAsia"/>
          <w:spacing w:val="-20"/>
          <w:sz w:val="32"/>
          <w:szCs w:val="32"/>
        </w:rPr>
        <w:t>附：各企业招聘公告</w:t>
      </w:r>
    </w:p>
    <w:p w:rsidR="0075388A" w:rsidRDefault="0075388A">
      <w:pPr>
        <w:widowControl/>
        <w:jc w:val="center"/>
        <w:rPr>
          <w:rFonts w:ascii="宋体" w:hAnsi="宋体"/>
          <w:b/>
          <w:bCs/>
          <w:sz w:val="44"/>
          <w:szCs w:val="44"/>
        </w:rPr>
      </w:pPr>
    </w:p>
    <w:p w:rsidR="0075388A" w:rsidRDefault="008E7BE9">
      <w:pPr>
        <w:widowControl/>
        <w:jc w:val="center"/>
        <w:rPr>
          <w:rFonts w:ascii="宋体" w:hAnsi="宋体"/>
          <w:b/>
          <w:bCs/>
          <w:sz w:val="44"/>
          <w:szCs w:val="44"/>
        </w:rPr>
      </w:pPr>
      <w:r>
        <w:rPr>
          <w:rFonts w:ascii="宋体" w:hAnsi="宋体" w:hint="eastAsia"/>
          <w:b/>
          <w:bCs/>
          <w:sz w:val="44"/>
          <w:szCs w:val="44"/>
        </w:rPr>
        <w:t>温州市工业投资集团有限公司</w:t>
      </w:r>
    </w:p>
    <w:p w:rsidR="0075388A" w:rsidRDefault="008E7BE9">
      <w:pPr>
        <w:widowControl/>
        <w:jc w:val="center"/>
        <w:rPr>
          <w:rFonts w:ascii="宋体" w:hAnsi="宋体"/>
          <w:b/>
          <w:bCs/>
          <w:sz w:val="44"/>
          <w:szCs w:val="44"/>
        </w:rPr>
      </w:pPr>
      <w:r>
        <w:rPr>
          <w:rFonts w:ascii="宋体" w:hAnsi="宋体" w:hint="eastAsia"/>
          <w:b/>
          <w:bCs/>
          <w:sz w:val="44"/>
          <w:szCs w:val="44"/>
        </w:rPr>
        <w:t>2017</w:t>
      </w:r>
      <w:r>
        <w:rPr>
          <w:rFonts w:ascii="宋体" w:hAnsi="宋体" w:hint="eastAsia"/>
          <w:b/>
          <w:bCs/>
          <w:sz w:val="44"/>
          <w:szCs w:val="44"/>
        </w:rPr>
        <w:t>年应届毕业生校园招聘公告</w:t>
      </w:r>
    </w:p>
    <w:p w:rsidR="0075388A" w:rsidRDefault="0075388A">
      <w:pPr>
        <w:widowControl/>
        <w:jc w:val="center"/>
        <w:rPr>
          <w:rFonts w:ascii="方正小标宋简体" w:eastAsia="方正小标宋简体" w:hAnsi="微软雅黑" w:cs="宋体"/>
          <w:kern w:val="0"/>
          <w:sz w:val="44"/>
          <w:szCs w:val="44"/>
        </w:rPr>
      </w:pPr>
    </w:p>
    <w:p w:rsidR="0075388A" w:rsidRDefault="008E7BE9">
      <w:pPr>
        <w:widowControl/>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一、集团简介</w:t>
      </w:r>
    </w:p>
    <w:p w:rsidR="0075388A" w:rsidRDefault="008E7BE9">
      <w:pPr>
        <w:widowControl/>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温州市工业投资集团有限公司（以下简称工业集团）于</w:t>
      </w:r>
      <w:r>
        <w:rPr>
          <w:rFonts w:ascii="仿宋" w:eastAsia="仿宋" w:hAnsi="仿宋" w:cs="宋体" w:hint="eastAsia"/>
          <w:color w:val="000000"/>
          <w:kern w:val="0"/>
          <w:sz w:val="32"/>
          <w:szCs w:val="32"/>
        </w:rPr>
        <w:t>2010</w:t>
      </w:r>
      <w:r>
        <w:rPr>
          <w:rFonts w:ascii="仿宋" w:eastAsia="仿宋" w:hAnsi="仿宋" w:cs="宋体" w:hint="eastAsia"/>
          <w:color w:val="000000"/>
          <w:kern w:val="0"/>
          <w:sz w:val="32"/>
          <w:szCs w:val="32"/>
        </w:rPr>
        <w:t>年</w:t>
      </w:r>
      <w:r>
        <w:rPr>
          <w:rFonts w:ascii="仿宋" w:eastAsia="仿宋" w:hAnsi="仿宋" w:cs="宋体" w:hint="eastAsia"/>
          <w:color w:val="000000"/>
          <w:kern w:val="0"/>
          <w:sz w:val="32"/>
          <w:szCs w:val="32"/>
        </w:rPr>
        <w:t>12</w:t>
      </w:r>
      <w:r>
        <w:rPr>
          <w:rFonts w:ascii="仿宋" w:eastAsia="仿宋" w:hAnsi="仿宋" w:cs="宋体" w:hint="eastAsia"/>
          <w:color w:val="000000"/>
          <w:kern w:val="0"/>
          <w:sz w:val="32"/>
          <w:szCs w:val="32"/>
        </w:rPr>
        <w:t>月</w:t>
      </w:r>
      <w:r>
        <w:rPr>
          <w:rFonts w:ascii="仿宋" w:eastAsia="仿宋" w:hAnsi="仿宋" w:cs="宋体" w:hint="eastAsia"/>
          <w:color w:val="000000"/>
          <w:kern w:val="0"/>
          <w:sz w:val="32"/>
          <w:szCs w:val="32"/>
        </w:rPr>
        <w:t>18</w:t>
      </w:r>
      <w:r>
        <w:rPr>
          <w:rFonts w:ascii="仿宋" w:eastAsia="仿宋" w:hAnsi="仿宋" w:cs="宋体" w:hint="eastAsia"/>
          <w:color w:val="000000"/>
          <w:kern w:val="0"/>
          <w:sz w:val="32"/>
          <w:szCs w:val="32"/>
        </w:rPr>
        <w:t>日挂牌成立，注册资本</w:t>
      </w:r>
      <w:r>
        <w:rPr>
          <w:rFonts w:ascii="仿宋" w:eastAsia="仿宋" w:hAnsi="仿宋" w:cs="宋体" w:hint="eastAsia"/>
          <w:color w:val="000000"/>
          <w:kern w:val="0"/>
          <w:sz w:val="32"/>
          <w:szCs w:val="32"/>
        </w:rPr>
        <w:t>50</w:t>
      </w:r>
      <w:r>
        <w:rPr>
          <w:rFonts w:ascii="仿宋" w:eastAsia="仿宋" w:hAnsi="仿宋" w:cs="宋体" w:hint="eastAsia"/>
          <w:color w:val="000000"/>
          <w:kern w:val="0"/>
          <w:sz w:val="32"/>
          <w:szCs w:val="32"/>
        </w:rPr>
        <w:t>亿元，是温州市大型国资营运公司，旗下有食品、木材进口贸易、医药商业、矿产冶炼、电力能源投资、房地产等子公司。其中，温州快鹿集团公司系浙江省“五个一批”重点骨干企业，也是浙江省优秀农业龙头企业，创办于</w:t>
      </w:r>
      <w:r>
        <w:rPr>
          <w:rFonts w:ascii="仿宋" w:eastAsia="仿宋" w:hAnsi="仿宋" w:cs="宋体" w:hint="eastAsia"/>
          <w:color w:val="000000"/>
          <w:kern w:val="0"/>
          <w:sz w:val="32"/>
          <w:szCs w:val="32"/>
        </w:rPr>
        <w:t>1958</w:t>
      </w:r>
      <w:r>
        <w:rPr>
          <w:rFonts w:ascii="仿宋" w:eastAsia="仿宋" w:hAnsi="仿宋" w:cs="宋体" w:hint="eastAsia"/>
          <w:color w:val="000000"/>
          <w:kern w:val="0"/>
          <w:sz w:val="32"/>
          <w:szCs w:val="32"/>
        </w:rPr>
        <w:t>年，主要生产“快鹿牌”味精、速冻食品。</w:t>
      </w:r>
    </w:p>
    <w:p w:rsidR="0075388A" w:rsidRDefault="008E7BE9">
      <w:pPr>
        <w:widowControl/>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2016</w:t>
      </w:r>
      <w:r>
        <w:rPr>
          <w:rFonts w:ascii="仿宋" w:eastAsia="仿宋" w:hAnsi="仿宋" w:cs="宋体" w:hint="eastAsia"/>
          <w:color w:val="000000"/>
          <w:kern w:val="0"/>
          <w:sz w:val="32"/>
          <w:szCs w:val="32"/>
        </w:rPr>
        <w:t>年，集团投资建设超额完成市定指标，</w:t>
      </w:r>
      <w:r>
        <w:rPr>
          <w:rFonts w:ascii="仿宋" w:eastAsia="仿宋" w:hAnsi="仿宋" w:cs="宋体" w:hint="eastAsia"/>
          <w:color w:val="000000"/>
          <w:kern w:val="0"/>
          <w:sz w:val="32"/>
          <w:szCs w:val="32"/>
        </w:rPr>
        <w:t>11</w:t>
      </w:r>
      <w:r>
        <w:rPr>
          <w:rFonts w:ascii="仿宋" w:eastAsia="仿宋" w:hAnsi="仿宋" w:cs="宋体" w:hint="eastAsia"/>
          <w:color w:val="000000"/>
          <w:kern w:val="0"/>
          <w:sz w:val="32"/>
          <w:szCs w:val="32"/>
        </w:rPr>
        <w:t>个续建项目稳扎稳打，进展顺利，其中快鹿集团技改等</w:t>
      </w:r>
      <w:r>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个项目前期工作继续优化。</w:t>
      </w:r>
    </w:p>
    <w:p w:rsidR="0075388A" w:rsidRDefault="008E7BE9">
      <w:pPr>
        <w:widowControl/>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当前和今后一个时期，工业集团坚持发展为先、和谐为要、</w:t>
      </w:r>
      <w:r>
        <w:rPr>
          <w:rFonts w:ascii="仿宋" w:eastAsia="仿宋" w:hAnsi="仿宋" w:cs="宋体" w:hint="eastAsia"/>
          <w:color w:val="000000"/>
          <w:kern w:val="0"/>
          <w:sz w:val="32"/>
          <w:szCs w:val="32"/>
        </w:rPr>
        <w:t>创新为本，秉承“重信义、敢担当、创一流”的核心价值观，</w:t>
      </w:r>
      <w:proofErr w:type="gramStart"/>
      <w:r>
        <w:rPr>
          <w:rFonts w:ascii="仿宋" w:eastAsia="仿宋" w:hAnsi="仿宋" w:cs="宋体" w:hint="eastAsia"/>
          <w:color w:val="000000"/>
          <w:kern w:val="0"/>
          <w:sz w:val="32"/>
          <w:szCs w:val="32"/>
        </w:rPr>
        <w:t>践行</w:t>
      </w:r>
      <w:proofErr w:type="gramEnd"/>
      <w:r>
        <w:rPr>
          <w:rFonts w:ascii="仿宋" w:eastAsia="仿宋" w:hAnsi="仿宋" w:cs="宋体" w:hint="eastAsia"/>
          <w:color w:val="000000"/>
          <w:kern w:val="0"/>
          <w:sz w:val="32"/>
          <w:szCs w:val="32"/>
        </w:rPr>
        <w:t>“使老工业焕发生机，使新能源服务民生”的服务品牌，做到“善谋、勇干、同心、廉洁”，积极推进集团赶超发展，逐步向集团化转型、向规模化转型、向投资型转</w:t>
      </w:r>
      <w:r>
        <w:rPr>
          <w:rFonts w:ascii="仿宋" w:eastAsia="仿宋" w:hAnsi="仿宋" w:cs="宋体" w:hint="eastAsia"/>
          <w:color w:val="000000"/>
          <w:kern w:val="0"/>
          <w:sz w:val="32"/>
          <w:szCs w:val="32"/>
        </w:rPr>
        <w:lastRenderedPageBreak/>
        <w:t>型，向以投资经营管理为主，在发展战略性新兴产业、能源产业和先进制造业、建设现代产业基地和生产性服务业等方面引领带动作用显著的国有企业“航母”的目标奋进，努力创造新的辉煌！</w:t>
      </w:r>
    </w:p>
    <w:p w:rsidR="0075388A" w:rsidRDefault="008E7BE9">
      <w:pPr>
        <w:widowControl/>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现</w:t>
      </w:r>
      <w:proofErr w:type="gramStart"/>
      <w:r>
        <w:rPr>
          <w:rFonts w:ascii="仿宋" w:eastAsia="仿宋" w:hAnsi="仿宋" w:cs="宋体" w:hint="eastAsia"/>
          <w:color w:val="000000"/>
          <w:kern w:val="0"/>
          <w:sz w:val="32"/>
          <w:szCs w:val="32"/>
        </w:rPr>
        <w:t>因集团</w:t>
      </w:r>
      <w:proofErr w:type="gramEnd"/>
      <w:r>
        <w:rPr>
          <w:rFonts w:ascii="仿宋" w:eastAsia="仿宋" w:hAnsi="仿宋" w:cs="宋体" w:hint="eastAsia"/>
          <w:color w:val="000000"/>
          <w:kern w:val="0"/>
          <w:sz w:val="32"/>
          <w:szCs w:val="32"/>
        </w:rPr>
        <w:t>转型发展和项目建设需要，期待您的加盟，贡献聪明才智，助力集团发展壮大，实现您的价值！</w:t>
      </w:r>
    </w:p>
    <w:p w:rsidR="0075388A" w:rsidRDefault="008E7BE9">
      <w:pPr>
        <w:widowControl/>
        <w:ind w:leftChars="228" w:left="479" w:firstLineChars="45" w:firstLine="145"/>
        <w:jc w:val="left"/>
        <w:rPr>
          <w:rFonts w:ascii="微软雅黑" w:eastAsia="仿宋" w:hAnsi="微软雅黑" w:cs="宋体"/>
          <w:b/>
          <w:color w:val="000000"/>
          <w:kern w:val="0"/>
          <w:sz w:val="32"/>
          <w:szCs w:val="32"/>
        </w:rPr>
      </w:pPr>
      <w:r>
        <w:rPr>
          <w:rFonts w:ascii="仿宋" w:eastAsia="仿宋" w:hAnsi="仿宋" w:cs="宋体" w:hint="eastAsia"/>
          <w:b/>
          <w:color w:val="000000"/>
          <w:kern w:val="0"/>
          <w:sz w:val="32"/>
          <w:szCs w:val="32"/>
        </w:rPr>
        <w:t>二、招聘对象</w:t>
      </w:r>
    </w:p>
    <w:p w:rsidR="0075388A" w:rsidRDefault="008E7BE9">
      <w:pPr>
        <w:widowControl/>
        <w:ind w:firstLineChars="177" w:firstLine="566"/>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普通高等院校本科及以上学历</w:t>
      </w: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017</w:t>
      </w:r>
      <w:r>
        <w:rPr>
          <w:rFonts w:ascii="仿宋" w:eastAsia="仿宋" w:hAnsi="仿宋" w:cs="宋体" w:hint="eastAsia"/>
          <w:color w:val="000000"/>
          <w:kern w:val="0"/>
          <w:sz w:val="32"/>
          <w:szCs w:val="32"/>
        </w:rPr>
        <w:t>年应届毕业生。</w:t>
      </w:r>
    </w:p>
    <w:p w:rsidR="0075388A" w:rsidRDefault="008E7BE9">
      <w:pPr>
        <w:widowControl/>
        <w:ind w:leftChars="228" w:left="479" w:firstLineChars="45" w:firstLine="145"/>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三、招聘岗位</w:t>
      </w:r>
    </w:p>
    <w:tbl>
      <w:tblPr>
        <w:tblpPr w:leftFromText="180" w:rightFromText="180" w:vertAnchor="text" w:horzAnchor="margin" w:tblpXSpec="center" w:tblpY="119"/>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170"/>
        <w:gridCol w:w="10"/>
        <w:gridCol w:w="635"/>
        <w:gridCol w:w="1499"/>
        <w:gridCol w:w="2369"/>
        <w:gridCol w:w="2039"/>
      </w:tblGrid>
      <w:tr w:rsidR="0075388A">
        <w:trPr>
          <w:trHeight w:val="605"/>
        </w:trPr>
        <w:tc>
          <w:tcPr>
            <w:tcW w:w="2088" w:type="dxa"/>
            <w:vAlign w:val="center"/>
          </w:tcPr>
          <w:p w:rsidR="0075388A" w:rsidRDefault="008E7BE9">
            <w:pPr>
              <w:spacing w:line="240" w:lineRule="exact"/>
              <w:jc w:val="center"/>
              <w:rPr>
                <w:rFonts w:ascii="仿宋_GB2312" w:eastAsia="仿宋_GB2312" w:hAnsi="宋体"/>
                <w:b/>
                <w:sz w:val="24"/>
              </w:rPr>
            </w:pPr>
            <w:r>
              <w:rPr>
                <w:rFonts w:ascii="仿宋_GB2312" w:eastAsia="仿宋_GB2312" w:hAnsi="宋体" w:hint="eastAsia"/>
                <w:b/>
                <w:sz w:val="24"/>
              </w:rPr>
              <w:t>招</w:t>
            </w:r>
            <w:r>
              <w:rPr>
                <w:rFonts w:ascii="仿宋_GB2312" w:eastAsia="仿宋_GB2312" w:hAnsi="宋体" w:hint="eastAsia"/>
                <w:b/>
                <w:sz w:val="24"/>
              </w:rPr>
              <w:t xml:space="preserve"> </w:t>
            </w:r>
            <w:r>
              <w:rPr>
                <w:rFonts w:ascii="仿宋_GB2312" w:eastAsia="仿宋_GB2312" w:hAnsi="宋体" w:hint="eastAsia"/>
                <w:b/>
                <w:sz w:val="24"/>
              </w:rPr>
              <w:t>聘</w:t>
            </w:r>
            <w:r>
              <w:rPr>
                <w:rFonts w:ascii="仿宋_GB2312" w:eastAsia="仿宋_GB2312" w:hAnsi="宋体" w:hint="eastAsia"/>
                <w:b/>
                <w:sz w:val="24"/>
              </w:rPr>
              <w:t xml:space="preserve"> </w:t>
            </w:r>
            <w:r>
              <w:rPr>
                <w:rFonts w:ascii="仿宋_GB2312" w:eastAsia="仿宋_GB2312" w:hAnsi="宋体" w:hint="eastAsia"/>
                <w:b/>
                <w:sz w:val="24"/>
              </w:rPr>
              <w:t>单</w:t>
            </w:r>
            <w:r>
              <w:rPr>
                <w:rFonts w:ascii="仿宋_GB2312" w:eastAsia="仿宋_GB2312" w:hAnsi="宋体" w:hint="eastAsia"/>
                <w:b/>
                <w:sz w:val="24"/>
              </w:rPr>
              <w:t xml:space="preserve"> </w:t>
            </w:r>
            <w:r>
              <w:rPr>
                <w:rFonts w:ascii="仿宋_GB2312" w:eastAsia="仿宋_GB2312" w:hAnsi="宋体" w:hint="eastAsia"/>
                <w:b/>
                <w:sz w:val="24"/>
              </w:rPr>
              <w:t>位</w:t>
            </w:r>
          </w:p>
        </w:tc>
        <w:tc>
          <w:tcPr>
            <w:tcW w:w="1180" w:type="dxa"/>
            <w:gridSpan w:val="2"/>
            <w:vAlign w:val="center"/>
          </w:tcPr>
          <w:p w:rsidR="0075388A" w:rsidRDefault="008E7BE9">
            <w:pPr>
              <w:spacing w:line="240" w:lineRule="exact"/>
              <w:jc w:val="center"/>
              <w:rPr>
                <w:rFonts w:ascii="仿宋_GB2312" w:eastAsia="仿宋_GB2312" w:hAnsi="宋体"/>
                <w:b/>
                <w:sz w:val="24"/>
              </w:rPr>
            </w:pPr>
            <w:r>
              <w:rPr>
                <w:rFonts w:ascii="仿宋_GB2312" w:eastAsia="仿宋_GB2312" w:hAnsi="宋体" w:hint="eastAsia"/>
                <w:b/>
                <w:sz w:val="24"/>
              </w:rPr>
              <w:t>职</w:t>
            </w:r>
            <w:r>
              <w:rPr>
                <w:rFonts w:ascii="仿宋_GB2312" w:eastAsia="仿宋_GB2312" w:hAnsi="宋体" w:hint="eastAsia"/>
                <w:b/>
                <w:sz w:val="24"/>
              </w:rPr>
              <w:t xml:space="preserve"> </w:t>
            </w:r>
            <w:r>
              <w:rPr>
                <w:rFonts w:ascii="仿宋_GB2312" w:eastAsia="仿宋_GB2312" w:hAnsi="宋体" w:hint="eastAsia"/>
                <w:b/>
                <w:sz w:val="24"/>
              </w:rPr>
              <w:t>位</w:t>
            </w:r>
          </w:p>
        </w:tc>
        <w:tc>
          <w:tcPr>
            <w:tcW w:w="635" w:type="dxa"/>
            <w:vAlign w:val="center"/>
          </w:tcPr>
          <w:p w:rsidR="0075388A" w:rsidRDefault="008E7BE9">
            <w:pPr>
              <w:spacing w:line="240" w:lineRule="exact"/>
              <w:jc w:val="center"/>
              <w:rPr>
                <w:rFonts w:ascii="仿宋_GB2312" w:eastAsia="仿宋_GB2312" w:hAnsi="宋体"/>
                <w:b/>
                <w:spacing w:val="-20"/>
                <w:sz w:val="24"/>
              </w:rPr>
            </w:pPr>
            <w:r>
              <w:rPr>
                <w:rFonts w:ascii="仿宋_GB2312" w:eastAsia="仿宋_GB2312" w:hAnsi="宋体" w:hint="eastAsia"/>
                <w:b/>
                <w:spacing w:val="-20"/>
                <w:sz w:val="24"/>
              </w:rPr>
              <w:t>人数</w:t>
            </w:r>
          </w:p>
        </w:tc>
        <w:tc>
          <w:tcPr>
            <w:tcW w:w="1499" w:type="dxa"/>
            <w:vAlign w:val="center"/>
          </w:tcPr>
          <w:p w:rsidR="0075388A" w:rsidRDefault="008E7BE9">
            <w:pPr>
              <w:spacing w:line="240" w:lineRule="exact"/>
              <w:jc w:val="center"/>
              <w:rPr>
                <w:rFonts w:ascii="仿宋_GB2312" w:eastAsia="仿宋_GB2312" w:hAnsi="宋体"/>
                <w:b/>
                <w:sz w:val="24"/>
              </w:rPr>
            </w:pPr>
            <w:r>
              <w:rPr>
                <w:rFonts w:ascii="仿宋_GB2312" w:eastAsia="仿宋_GB2312" w:hAnsi="宋体" w:hint="eastAsia"/>
                <w:b/>
                <w:sz w:val="24"/>
              </w:rPr>
              <w:t>学</w:t>
            </w:r>
            <w:r>
              <w:rPr>
                <w:rFonts w:ascii="仿宋_GB2312" w:eastAsia="仿宋_GB2312" w:hAnsi="宋体" w:hint="eastAsia"/>
                <w:b/>
                <w:sz w:val="24"/>
              </w:rPr>
              <w:t xml:space="preserve">  </w:t>
            </w:r>
            <w:r>
              <w:rPr>
                <w:rFonts w:ascii="仿宋_GB2312" w:eastAsia="仿宋_GB2312" w:hAnsi="宋体" w:hint="eastAsia"/>
                <w:b/>
                <w:sz w:val="24"/>
              </w:rPr>
              <w:t>历</w:t>
            </w:r>
          </w:p>
        </w:tc>
        <w:tc>
          <w:tcPr>
            <w:tcW w:w="2369" w:type="dxa"/>
            <w:vAlign w:val="center"/>
          </w:tcPr>
          <w:p w:rsidR="0075388A" w:rsidRDefault="008E7BE9">
            <w:pPr>
              <w:spacing w:line="240" w:lineRule="exact"/>
              <w:jc w:val="center"/>
              <w:rPr>
                <w:rFonts w:ascii="仿宋_GB2312" w:eastAsia="仿宋_GB2312" w:hAnsi="宋体"/>
                <w:b/>
                <w:sz w:val="24"/>
              </w:rPr>
            </w:pPr>
            <w:r>
              <w:rPr>
                <w:rFonts w:ascii="仿宋_GB2312" w:eastAsia="仿宋_GB2312" w:hAnsi="宋体" w:hint="eastAsia"/>
                <w:b/>
                <w:sz w:val="24"/>
              </w:rPr>
              <w:t>专</w:t>
            </w:r>
            <w:r>
              <w:rPr>
                <w:rFonts w:ascii="仿宋_GB2312" w:eastAsia="仿宋_GB2312" w:hAnsi="宋体" w:hint="eastAsia"/>
                <w:b/>
                <w:sz w:val="24"/>
              </w:rPr>
              <w:t xml:space="preserve">  </w:t>
            </w:r>
            <w:r>
              <w:rPr>
                <w:rFonts w:ascii="仿宋_GB2312" w:eastAsia="仿宋_GB2312" w:hAnsi="宋体" w:hint="eastAsia"/>
                <w:b/>
                <w:sz w:val="24"/>
              </w:rPr>
              <w:t>业</w:t>
            </w:r>
          </w:p>
        </w:tc>
        <w:tc>
          <w:tcPr>
            <w:tcW w:w="2039" w:type="dxa"/>
            <w:vAlign w:val="center"/>
          </w:tcPr>
          <w:p w:rsidR="0075388A" w:rsidRDefault="008E7BE9">
            <w:pPr>
              <w:spacing w:line="240" w:lineRule="exact"/>
              <w:jc w:val="center"/>
              <w:rPr>
                <w:rFonts w:ascii="仿宋_GB2312" w:eastAsia="仿宋_GB2312" w:hAnsi="宋体"/>
                <w:b/>
                <w:sz w:val="24"/>
              </w:rPr>
            </w:pPr>
            <w:r>
              <w:rPr>
                <w:rFonts w:ascii="仿宋_GB2312" w:eastAsia="仿宋_GB2312" w:hAnsi="宋体" w:hint="eastAsia"/>
                <w:b/>
                <w:sz w:val="24"/>
              </w:rPr>
              <w:t>职</w:t>
            </w:r>
            <w:r>
              <w:rPr>
                <w:rFonts w:ascii="仿宋_GB2312" w:eastAsia="仿宋_GB2312" w:hAnsi="宋体" w:hint="eastAsia"/>
                <w:b/>
                <w:sz w:val="24"/>
              </w:rPr>
              <w:t xml:space="preserve"> </w:t>
            </w:r>
            <w:r>
              <w:rPr>
                <w:rFonts w:ascii="仿宋_GB2312" w:eastAsia="仿宋_GB2312" w:hAnsi="宋体" w:hint="eastAsia"/>
                <w:b/>
                <w:sz w:val="24"/>
              </w:rPr>
              <w:t>位</w:t>
            </w:r>
            <w:r>
              <w:rPr>
                <w:rFonts w:ascii="仿宋_GB2312" w:eastAsia="仿宋_GB2312" w:hAnsi="宋体" w:hint="eastAsia"/>
                <w:b/>
                <w:sz w:val="24"/>
              </w:rPr>
              <w:t xml:space="preserve"> </w:t>
            </w:r>
            <w:r>
              <w:rPr>
                <w:rFonts w:ascii="仿宋_GB2312" w:eastAsia="仿宋_GB2312" w:hAnsi="宋体" w:hint="eastAsia"/>
                <w:b/>
                <w:sz w:val="24"/>
              </w:rPr>
              <w:t>要</w:t>
            </w:r>
            <w:r>
              <w:rPr>
                <w:rFonts w:ascii="仿宋_GB2312" w:eastAsia="仿宋_GB2312" w:hAnsi="宋体" w:hint="eastAsia"/>
                <w:b/>
                <w:sz w:val="24"/>
              </w:rPr>
              <w:t xml:space="preserve"> </w:t>
            </w:r>
            <w:r>
              <w:rPr>
                <w:rFonts w:ascii="仿宋_GB2312" w:eastAsia="仿宋_GB2312" w:hAnsi="宋体" w:hint="eastAsia"/>
                <w:b/>
                <w:sz w:val="24"/>
              </w:rPr>
              <w:t>求</w:t>
            </w:r>
          </w:p>
        </w:tc>
      </w:tr>
      <w:tr w:rsidR="0075388A">
        <w:trPr>
          <w:trHeight w:val="1083"/>
        </w:trPr>
        <w:tc>
          <w:tcPr>
            <w:tcW w:w="2088" w:type="dxa"/>
            <w:vMerge w:val="restart"/>
            <w:shd w:val="clear" w:color="auto" w:fill="auto"/>
            <w:vAlign w:val="center"/>
          </w:tcPr>
          <w:p w:rsidR="0075388A" w:rsidRDefault="008E7BE9">
            <w:pPr>
              <w:jc w:val="center"/>
              <w:rPr>
                <w:rFonts w:ascii="仿宋_GB2312" w:eastAsia="仿宋_GB2312" w:hAnsi="宋体" w:cs="宋体"/>
                <w:szCs w:val="21"/>
              </w:rPr>
            </w:pPr>
            <w:r>
              <w:rPr>
                <w:rFonts w:ascii="仿宋_GB2312" w:eastAsia="仿宋_GB2312" w:hint="eastAsia"/>
                <w:szCs w:val="21"/>
              </w:rPr>
              <w:t>温州快鹿集团公司</w:t>
            </w:r>
          </w:p>
        </w:tc>
        <w:tc>
          <w:tcPr>
            <w:tcW w:w="1170" w:type="dxa"/>
            <w:vAlign w:val="center"/>
          </w:tcPr>
          <w:p w:rsidR="0075388A" w:rsidRDefault="008E7BE9">
            <w:pPr>
              <w:jc w:val="center"/>
              <w:rPr>
                <w:rFonts w:ascii="仿宋_GB2312" w:eastAsia="仿宋_GB2312" w:hAnsi="宋体" w:cs="宋体"/>
                <w:szCs w:val="21"/>
              </w:rPr>
            </w:pPr>
            <w:r>
              <w:rPr>
                <w:rFonts w:ascii="仿宋_GB2312" w:eastAsia="仿宋_GB2312" w:hint="eastAsia"/>
                <w:szCs w:val="21"/>
              </w:rPr>
              <w:t>生产管理</w:t>
            </w:r>
          </w:p>
        </w:tc>
        <w:tc>
          <w:tcPr>
            <w:tcW w:w="645" w:type="dxa"/>
            <w:gridSpan w:val="2"/>
            <w:vAlign w:val="center"/>
          </w:tcPr>
          <w:p w:rsidR="0075388A" w:rsidRDefault="008E7BE9">
            <w:pPr>
              <w:jc w:val="center"/>
              <w:rPr>
                <w:rFonts w:ascii="仿宋_GB2312" w:eastAsia="仿宋_GB2312" w:hAnsi="宋体" w:cs="宋体"/>
                <w:szCs w:val="21"/>
              </w:rPr>
            </w:pPr>
            <w:r>
              <w:rPr>
                <w:rFonts w:ascii="仿宋_GB2312" w:eastAsia="仿宋_GB2312" w:hAnsi="宋体" w:cs="宋体" w:hint="eastAsia"/>
                <w:szCs w:val="21"/>
              </w:rPr>
              <w:t>1</w:t>
            </w:r>
          </w:p>
        </w:tc>
        <w:tc>
          <w:tcPr>
            <w:tcW w:w="1499" w:type="dxa"/>
            <w:vAlign w:val="center"/>
          </w:tcPr>
          <w:p w:rsidR="0075388A" w:rsidRDefault="008E7BE9">
            <w:pPr>
              <w:jc w:val="center"/>
              <w:rPr>
                <w:rFonts w:ascii="仿宋_GB2312" w:eastAsia="仿宋_GB2312" w:hAnsi="宋体" w:cs="宋体"/>
                <w:szCs w:val="21"/>
              </w:rPr>
            </w:pPr>
            <w:r>
              <w:rPr>
                <w:rFonts w:ascii="仿宋_GB2312" w:eastAsia="仿宋_GB2312" w:hAnsi="宋体" w:cs="宋体" w:hint="eastAsia"/>
                <w:szCs w:val="21"/>
              </w:rPr>
              <w:t>本科及以上</w:t>
            </w:r>
          </w:p>
        </w:tc>
        <w:tc>
          <w:tcPr>
            <w:tcW w:w="2369" w:type="dxa"/>
            <w:vAlign w:val="center"/>
          </w:tcPr>
          <w:p w:rsidR="0075388A" w:rsidRDefault="008E7BE9">
            <w:pPr>
              <w:jc w:val="center"/>
              <w:rPr>
                <w:rFonts w:ascii="仿宋_GB2312" w:eastAsia="仿宋_GB2312" w:hAnsi="宋体" w:cs="宋体"/>
                <w:szCs w:val="21"/>
              </w:rPr>
            </w:pPr>
            <w:r>
              <w:rPr>
                <w:rFonts w:ascii="仿宋_GB2312" w:eastAsia="仿宋_GB2312" w:hAnsi="宋体" w:cs="宋体" w:hint="eastAsia"/>
                <w:szCs w:val="21"/>
              </w:rPr>
              <w:t>食品科学与工程类</w:t>
            </w:r>
          </w:p>
        </w:tc>
        <w:tc>
          <w:tcPr>
            <w:tcW w:w="2039" w:type="dxa"/>
            <w:vAlign w:val="center"/>
          </w:tcPr>
          <w:p w:rsidR="0075388A" w:rsidRDefault="008E7BE9">
            <w:pPr>
              <w:jc w:val="center"/>
              <w:rPr>
                <w:rFonts w:ascii="楷体_GB2312" w:eastAsia="楷体_GB2312" w:hAnsi="楷体_GB2312" w:cs="宋体"/>
                <w:szCs w:val="21"/>
              </w:rPr>
            </w:pPr>
            <w:r>
              <w:rPr>
                <w:rFonts w:ascii="仿宋_GB2312" w:eastAsia="仿宋_GB2312" w:hAnsi="宋体" w:cs="宋体" w:hint="eastAsia"/>
                <w:szCs w:val="21"/>
              </w:rPr>
              <w:t>录用后要求在生产一线服务</w:t>
            </w:r>
            <w:r>
              <w:rPr>
                <w:rFonts w:ascii="仿宋_GB2312" w:eastAsia="仿宋_GB2312" w:hAnsi="宋体" w:cs="宋体" w:hint="eastAsia"/>
                <w:szCs w:val="21"/>
              </w:rPr>
              <w:t>3</w:t>
            </w:r>
            <w:r>
              <w:rPr>
                <w:rFonts w:ascii="仿宋_GB2312" w:eastAsia="仿宋_GB2312" w:hAnsi="宋体" w:cs="宋体" w:hint="eastAsia"/>
                <w:szCs w:val="21"/>
              </w:rPr>
              <w:t>年以上</w:t>
            </w:r>
          </w:p>
        </w:tc>
      </w:tr>
      <w:tr w:rsidR="0075388A">
        <w:trPr>
          <w:trHeight w:val="422"/>
        </w:trPr>
        <w:tc>
          <w:tcPr>
            <w:tcW w:w="2088" w:type="dxa"/>
            <w:vMerge/>
            <w:shd w:val="clear" w:color="auto" w:fill="auto"/>
            <w:vAlign w:val="center"/>
          </w:tcPr>
          <w:p w:rsidR="0075388A" w:rsidRDefault="0075388A">
            <w:pPr>
              <w:jc w:val="center"/>
              <w:rPr>
                <w:rFonts w:ascii="仿宋_GB2312" w:eastAsia="仿宋_GB2312"/>
                <w:szCs w:val="21"/>
              </w:rPr>
            </w:pPr>
          </w:p>
        </w:tc>
        <w:tc>
          <w:tcPr>
            <w:tcW w:w="1170" w:type="dxa"/>
            <w:vAlign w:val="center"/>
          </w:tcPr>
          <w:p w:rsidR="0075388A" w:rsidRDefault="008E7BE9">
            <w:pPr>
              <w:jc w:val="center"/>
              <w:rPr>
                <w:rFonts w:ascii="仿宋_GB2312" w:eastAsia="仿宋_GB2312"/>
                <w:szCs w:val="21"/>
              </w:rPr>
            </w:pPr>
            <w:r>
              <w:rPr>
                <w:rFonts w:ascii="仿宋_GB2312" w:eastAsia="仿宋_GB2312" w:hint="eastAsia"/>
                <w:szCs w:val="21"/>
              </w:rPr>
              <w:t>企业管理</w:t>
            </w:r>
          </w:p>
        </w:tc>
        <w:tc>
          <w:tcPr>
            <w:tcW w:w="645" w:type="dxa"/>
            <w:gridSpan w:val="2"/>
            <w:vAlign w:val="center"/>
          </w:tcPr>
          <w:p w:rsidR="0075388A" w:rsidRDefault="008E7BE9">
            <w:pPr>
              <w:jc w:val="center"/>
              <w:rPr>
                <w:rFonts w:ascii="仿宋_GB2312" w:eastAsia="仿宋_GB2312" w:hAnsi="宋体" w:cs="宋体"/>
                <w:szCs w:val="21"/>
              </w:rPr>
            </w:pPr>
            <w:r>
              <w:rPr>
                <w:rFonts w:ascii="仿宋_GB2312" w:eastAsia="仿宋_GB2312" w:hAnsi="宋体" w:cs="宋体" w:hint="eastAsia"/>
                <w:szCs w:val="21"/>
              </w:rPr>
              <w:t>1</w:t>
            </w:r>
          </w:p>
        </w:tc>
        <w:tc>
          <w:tcPr>
            <w:tcW w:w="1499" w:type="dxa"/>
            <w:vAlign w:val="center"/>
          </w:tcPr>
          <w:p w:rsidR="0075388A" w:rsidRDefault="008E7BE9">
            <w:pPr>
              <w:jc w:val="center"/>
              <w:rPr>
                <w:rFonts w:ascii="仿宋_GB2312" w:eastAsia="仿宋_GB2312" w:hAnsi="宋体" w:cs="宋体"/>
                <w:szCs w:val="21"/>
              </w:rPr>
            </w:pPr>
            <w:r>
              <w:rPr>
                <w:rFonts w:ascii="仿宋_GB2312" w:eastAsia="仿宋_GB2312" w:hAnsi="宋体" w:cs="宋体" w:hint="eastAsia"/>
                <w:szCs w:val="21"/>
              </w:rPr>
              <w:t>本科及以上</w:t>
            </w:r>
          </w:p>
        </w:tc>
        <w:tc>
          <w:tcPr>
            <w:tcW w:w="2369" w:type="dxa"/>
            <w:vAlign w:val="center"/>
          </w:tcPr>
          <w:p w:rsidR="0075388A" w:rsidRDefault="008E7BE9">
            <w:pPr>
              <w:jc w:val="center"/>
              <w:rPr>
                <w:rFonts w:ascii="仿宋_GB2312" w:eastAsia="仿宋_GB2312" w:hAnsi="宋体" w:cs="宋体"/>
                <w:szCs w:val="21"/>
              </w:rPr>
            </w:pPr>
            <w:r>
              <w:rPr>
                <w:rFonts w:ascii="仿宋_GB2312" w:eastAsia="仿宋_GB2312" w:hAnsi="宋体" w:cs="宋体" w:hint="eastAsia"/>
                <w:szCs w:val="21"/>
              </w:rPr>
              <w:t>工商管理类、计算机类</w:t>
            </w:r>
          </w:p>
        </w:tc>
        <w:tc>
          <w:tcPr>
            <w:tcW w:w="2039" w:type="dxa"/>
            <w:vAlign w:val="center"/>
          </w:tcPr>
          <w:p w:rsidR="0075388A" w:rsidRDefault="008E7BE9">
            <w:pPr>
              <w:jc w:val="center"/>
              <w:rPr>
                <w:rFonts w:ascii="楷体_GB2312" w:eastAsia="楷体_GB2312" w:hAnsi="楷体_GB2312" w:cs="宋体"/>
                <w:szCs w:val="21"/>
              </w:rPr>
            </w:pPr>
            <w:r>
              <w:rPr>
                <w:rFonts w:ascii="仿宋_GB2312" w:eastAsia="仿宋_GB2312" w:hAnsi="宋体" w:cs="宋体" w:hint="eastAsia"/>
                <w:szCs w:val="21"/>
              </w:rPr>
              <w:t>录用后要求在生产一线服务</w:t>
            </w:r>
            <w:r>
              <w:rPr>
                <w:rFonts w:ascii="仿宋_GB2312" w:eastAsia="仿宋_GB2312" w:hAnsi="宋体" w:cs="宋体" w:hint="eastAsia"/>
                <w:szCs w:val="21"/>
              </w:rPr>
              <w:t>3</w:t>
            </w:r>
            <w:r>
              <w:rPr>
                <w:rFonts w:ascii="仿宋_GB2312" w:eastAsia="仿宋_GB2312" w:hAnsi="宋体" w:cs="宋体" w:hint="eastAsia"/>
                <w:szCs w:val="21"/>
              </w:rPr>
              <w:t>年以上</w:t>
            </w:r>
          </w:p>
        </w:tc>
      </w:tr>
    </w:tbl>
    <w:p w:rsidR="0075388A" w:rsidRDefault="008E7BE9">
      <w:pPr>
        <w:widowControl/>
        <w:ind w:firstLineChars="200" w:firstLine="643"/>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四、应聘报名</w:t>
      </w:r>
    </w:p>
    <w:p w:rsidR="0075388A" w:rsidRDefault="008E7BE9">
      <w:pPr>
        <w:widowControl/>
        <w:ind w:firstLine="64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（一）报名时间</w:t>
      </w:r>
    </w:p>
    <w:p w:rsidR="0075388A" w:rsidRDefault="008E7BE9">
      <w:pPr>
        <w:widowControl/>
        <w:ind w:firstLine="645"/>
        <w:jc w:val="left"/>
        <w:rPr>
          <w:rFonts w:ascii="仿宋" w:eastAsia="仿宋" w:hAnsi="仿宋"/>
          <w:color w:val="000000"/>
          <w:sz w:val="32"/>
          <w:szCs w:val="32"/>
        </w:rPr>
      </w:pPr>
      <w:r>
        <w:rPr>
          <w:rFonts w:ascii="仿宋" w:eastAsia="仿宋" w:hAnsi="仿宋" w:hint="eastAsia"/>
          <w:color w:val="000000"/>
          <w:sz w:val="32"/>
          <w:szCs w:val="32"/>
        </w:rPr>
        <w:t>2017</w:t>
      </w:r>
      <w:r>
        <w:rPr>
          <w:rFonts w:ascii="仿宋" w:eastAsia="仿宋" w:hAnsi="仿宋" w:hint="eastAsia"/>
          <w:color w:val="000000"/>
          <w:sz w:val="32"/>
          <w:szCs w:val="32"/>
        </w:rPr>
        <w:t>年</w:t>
      </w:r>
      <w:r>
        <w:rPr>
          <w:rFonts w:ascii="仿宋" w:eastAsia="仿宋" w:hAnsi="仿宋" w:hint="eastAsia"/>
          <w:color w:val="000000"/>
          <w:sz w:val="32"/>
          <w:szCs w:val="32"/>
        </w:rPr>
        <w:t>5</w:t>
      </w:r>
      <w:r>
        <w:rPr>
          <w:rFonts w:ascii="仿宋" w:eastAsia="仿宋" w:hAnsi="仿宋" w:hint="eastAsia"/>
          <w:color w:val="000000"/>
          <w:sz w:val="32"/>
          <w:szCs w:val="32"/>
        </w:rPr>
        <w:t>月</w:t>
      </w:r>
      <w:r>
        <w:rPr>
          <w:rFonts w:ascii="仿宋" w:eastAsia="仿宋" w:hAnsi="仿宋" w:hint="eastAsia"/>
          <w:color w:val="000000"/>
          <w:sz w:val="32"/>
          <w:szCs w:val="32"/>
        </w:rPr>
        <w:t>2</w:t>
      </w:r>
      <w:r>
        <w:rPr>
          <w:rFonts w:ascii="仿宋" w:eastAsia="仿宋" w:hAnsi="仿宋" w:hint="eastAsia"/>
          <w:color w:val="000000"/>
          <w:sz w:val="32"/>
          <w:szCs w:val="32"/>
        </w:rPr>
        <w:t>日</w:t>
      </w:r>
      <w:r>
        <w:rPr>
          <w:rFonts w:ascii="仿宋" w:eastAsia="仿宋" w:hAnsi="仿宋" w:hint="eastAsia"/>
          <w:color w:val="000000"/>
          <w:sz w:val="32"/>
          <w:szCs w:val="32"/>
        </w:rPr>
        <w:t>-2017</w:t>
      </w:r>
      <w:r>
        <w:rPr>
          <w:rFonts w:ascii="仿宋" w:eastAsia="仿宋" w:hAnsi="仿宋" w:hint="eastAsia"/>
          <w:color w:val="000000"/>
          <w:sz w:val="32"/>
          <w:szCs w:val="32"/>
        </w:rPr>
        <w:t>年</w:t>
      </w:r>
      <w:r>
        <w:rPr>
          <w:rFonts w:ascii="仿宋" w:eastAsia="仿宋" w:hAnsi="仿宋" w:hint="eastAsia"/>
          <w:color w:val="000000"/>
          <w:sz w:val="32"/>
          <w:szCs w:val="32"/>
        </w:rPr>
        <w:t>5</w:t>
      </w:r>
      <w:r>
        <w:rPr>
          <w:rFonts w:ascii="仿宋" w:eastAsia="仿宋" w:hAnsi="仿宋" w:hint="eastAsia"/>
          <w:color w:val="000000"/>
          <w:sz w:val="32"/>
          <w:szCs w:val="32"/>
        </w:rPr>
        <w:t>月</w:t>
      </w:r>
      <w:r>
        <w:rPr>
          <w:rFonts w:ascii="仿宋" w:eastAsia="仿宋" w:hAnsi="仿宋" w:hint="eastAsia"/>
          <w:color w:val="000000"/>
          <w:sz w:val="32"/>
          <w:szCs w:val="32"/>
        </w:rPr>
        <w:t>10</w:t>
      </w:r>
      <w:r>
        <w:rPr>
          <w:rFonts w:ascii="仿宋" w:eastAsia="仿宋" w:hAnsi="仿宋" w:hint="eastAsia"/>
          <w:color w:val="000000"/>
          <w:sz w:val="32"/>
          <w:szCs w:val="32"/>
        </w:rPr>
        <w:t>日</w:t>
      </w:r>
      <w:r>
        <w:rPr>
          <w:rFonts w:ascii="仿宋" w:eastAsia="仿宋" w:hAnsi="仿宋" w:hint="eastAsia"/>
          <w:color w:val="000000"/>
          <w:sz w:val="32"/>
          <w:szCs w:val="32"/>
        </w:rPr>
        <w:t>24</w:t>
      </w:r>
      <w:r>
        <w:rPr>
          <w:rFonts w:ascii="仿宋" w:eastAsia="仿宋" w:hAnsi="仿宋" w:hint="eastAsia"/>
          <w:color w:val="000000"/>
          <w:sz w:val="32"/>
          <w:szCs w:val="32"/>
        </w:rPr>
        <w:t>时，逾期不再受理。网络报名的以邮件系统时间为准。</w:t>
      </w:r>
    </w:p>
    <w:p w:rsidR="0075388A" w:rsidRDefault="008E7BE9">
      <w:pPr>
        <w:widowControl/>
        <w:ind w:firstLine="645"/>
        <w:jc w:val="left"/>
        <w:rPr>
          <w:rFonts w:ascii="仿宋" w:eastAsia="仿宋" w:hAnsi="仿宋"/>
          <w:color w:val="000000"/>
          <w:sz w:val="32"/>
          <w:szCs w:val="32"/>
        </w:rPr>
      </w:pPr>
      <w:r>
        <w:rPr>
          <w:rFonts w:ascii="仿宋" w:eastAsia="仿宋" w:hAnsi="仿宋" w:hint="eastAsia"/>
          <w:color w:val="000000"/>
          <w:sz w:val="32"/>
          <w:szCs w:val="32"/>
        </w:rPr>
        <w:t>（二）报名材料</w:t>
      </w:r>
    </w:p>
    <w:p w:rsidR="0075388A" w:rsidRDefault="008E7BE9">
      <w:pPr>
        <w:widowControl/>
        <w:ind w:firstLine="645"/>
        <w:jc w:val="left"/>
        <w:rPr>
          <w:rFonts w:ascii="仿宋" w:eastAsia="仿宋" w:hAnsi="仿宋"/>
          <w:color w:val="000000"/>
          <w:sz w:val="32"/>
          <w:szCs w:val="32"/>
        </w:rPr>
      </w:pPr>
      <w:r>
        <w:rPr>
          <w:rFonts w:ascii="仿宋" w:eastAsia="仿宋" w:hAnsi="仿宋" w:hint="eastAsia"/>
          <w:color w:val="000000"/>
          <w:sz w:val="32"/>
          <w:szCs w:val="32"/>
        </w:rPr>
        <w:t>应聘人员需如实、详尽填写《温州市工业投资集团有限公司校园招聘报名表》（附件）</w:t>
      </w:r>
      <w:r>
        <w:rPr>
          <w:rFonts w:ascii="仿宋" w:eastAsia="仿宋" w:hAnsi="仿宋" w:hint="eastAsia"/>
          <w:color w:val="000000"/>
          <w:sz w:val="32"/>
          <w:szCs w:val="32"/>
        </w:rPr>
        <w:t>,</w:t>
      </w:r>
      <w:r>
        <w:rPr>
          <w:rFonts w:ascii="仿宋" w:eastAsia="仿宋" w:hAnsi="仿宋" w:hint="eastAsia"/>
          <w:color w:val="000000"/>
          <w:sz w:val="32"/>
          <w:szCs w:val="32"/>
        </w:rPr>
        <w:t>并将报名相关材料发送到</w:t>
      </w:r>
      <w:r>
        <w:rPr>
          <w:rFonts w:ascii="仿宋" w:eastAsia="仿宋" w:hAnsi="仿宋"/>
          <w:color w:val="000000"/>
          <w:sz w:val="32"/>
          <w:szCs w:val="32"/>
        </w:rPr>
        <w:lastRenderedPageBreak/>
        <w:t>wz</w:t>
      </w:r>
      <w:r>
        <w:rPr>
          <w:rFonts w:ascii="仿宋" w:eastAsia="仿宋" w:hAnsi="仿宋" w:hint="eastAsia"/>
          <w:color w:val="000000"/>
          <w:sz w:val="32"/>
          <w:szCs w:val="32"/>
        </w:rPr>
        <w:t>gytz</w:t>
      </w:r>
      <w:r>
        <w:rPr>
          <w:rFonts w:ascii="仿宋" w:eastAsia="仿宋" w:hAnsi="仿宋"/>
          <w:color w:val="000000"/>
          <w:sz w:val="32"/>
          <w:szCs w:val="32"/>
        </w:rPr>
        <w:t>jt@</w:t>
      </w:r>
      <w:r>
        <w:rPr>
          <w:rFonts w:ascii="仿宋" w:eastAsia="仿宋" w:hAnsi="仿宋" w:hint="eastAsia"/>
          <w:color w:val="000000"/>
          <w:sz w:val="32"/>
          <w:szCs w:val="32"/>
        </w:rPr>
        <w:t>163</w:t>
      </w:r>
      <w:r>
        <w:rPr>
          <w:rFonts w:ascii="仿宋" w:eastAsia="仿宋" w:hAnsi="仿宋"/>
          <w:color w:val="000000"/>
          <w:sz w:val="32"/>
          <w:szCs w:val="32"/>
        </w:rPr>
        <w:t>.com</w:t>
      </w:r>
      <w:r>
        <w:rPr>
          <w:rFonts w:ascii="仿宋" w:eastAsia="仿宋" w:hAnsi="仿宋" w:hint="eastAsia"/>
          <w:color w:val="000000"/>
          <w:sz w:val="32"/>
          <w:szCs w:val="32"/>
        </w:rPr>
        <w:t>。邮件标题统一格式为“</w:t>
      </w:r>
      <w:r>
        <w:rPr>
          <w:rFonts w:ascii="仿宋" w:eastAsia="仿宋" w:hAnsi="仿宋" w:hint="eastAsia"/>
          <w:color w:val="000000"/>
          <w:sz w:val="32"/>
          <w:szCs w:val="32"/>
        </w:rPr>
        <w:t>2017</w:t>
      </w:r>
      <w:r>
        <w:rPr>
          <w:rFonts w:ascii="仿宋" w:eastAsia="仿宋" w:hAnsi="仿宋" w:hint="eastAsia"/>
          <w:color w:val="000000"/>
          <w:sz w:val="32"/>
          <w:szCs w:val="32"/>
        </w:rPr>
        <w:t>校园招聘</w:t>
      </w:r>
      <w:r>
        <w:rPr>
          <w:rFonts w:ascii="仿宋" w:eastAsia="仿宋" w:hAnsi="仿宋" w:hint="eastAsia"/>
          <w:color w:val="000000"/>
          <w:sz w:val="32"/>
          <w:szCs w:val="32"/>
        </w:rPr>
        <w:t>-</w:t>
      </w:r>
      <w:r>
        <w:rPr>
          <w:rFonts w:ascii="仿宋" w:eastAsia="仿宋" w:hAnsi="仿宋" w:hint="eastAsia"/>
          <w:color w:val="000000"/>
          <w:sz w:val="32"/>
          <w:szCs w:val="32"/>
        </w:rPr>
        <w:t>岗位</w:t>
      </w:r>
      <w:r>
        <w:rPr>
          <w:rFonts w:ascii="仿宋" w:eastAsia="仿宋" w:hAnsi="仿宋" w:hint="eastAsia"/>
          <w:color w:val="000000"/>
          <w:sz w:val="32"/>
          <w:szCs w:val="32"/>
        </w:rPr>
        <w:t>-</w:t>
      </w:r>
      <w:r>
        <w:rPr>
          <w:rFonts w:ascii="仿宋" w:eastAsia="仿宋" w:hAnsi="仿宋" w:hint="eastAsia"/>
          <w:color w:val="000000"/>
          <w:sz w:val="32"/>
          <w:szCs w:val="32"/>
        </w:rPr>
        <w:t>姓名”。</w:t>
      </w:r>
    </w:p>
    <w:p w:rsidR="0075388A" w:rsidRDefault="008E7BE9">
      <w:pPr>
        <w:widowControl/>
        <w:ind w:firstLine="645"/>
        <w:jc w:val="left"/>
        <w:rPr>
          <w:rFonts w:ascii="微软雅黑" w:eastAsia="仿宋" w:hAnsi="微软雅黑" w:cs="宋体"/>
          <w:color w:val="000000"/>
          <w:kern w:val="0"/>
          <w:sz w:val="32"/>
          <w:szCs w:val="32"/>
        </w:rPr>
      </w:pPr>
      <w:r>
        <w:rPr>
          <w:rFonts w:ascii="仿宋" w:eastAsia="仿宋" w:hAnsi="仿宋" w:hint="eastAsia"/>
          <w:color w:val="000000"/>
          <w:sz w:val="32"/>
          <w:szCs w:val="32"/>
        </w:rPr>
        <w:t>每人限报一个岗位，如重复报名，以规定日期内最后一次收到邮件的报名岗位为准</w:t>
      </w:r>
      <w:r>
        <w:rPr>
          <w:rFonts w:ascii="仿宋" w:eastAsia="仿宋" w:hAnsi="仿宋" w:cs="宋体" w:hint="eastAsia"/>
          <w:color w:val="000000"/>
          <w:kern w:val="0"/>
          <w:sz w:val="32"/>
          <w:szCs w:val="32"/>
        </w:rPr>
        <w:t>。</w:t>
      </w:r>
    </w:p>
    <w:p w:rsidR="0075388A" w:rsidRDefault="008E7BE9">
      <w:pPr>
        <w:widowControl/>
        <w:ind w:firstLine="64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（三）联系方式</w:t>
      </w:r>
    </w:p>
    <w:p w:rsidR="0075388A" w:rsidRDefault="008E7BE9">
      <w:pPr>
        <w:widowControl/>
        <w:ind w:firstLine="64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集团本级地址：浙江省温州市东龙路</w:t>
      </w:r>
      <w:r>
        <w:rPr>
          <w:rFonts w:ascii="仿宋" w:eastAsia="仿宋" w:hAnsi="仿宋" w:cs="宋体" w:hint="eastAsia"/>
          <w:color w:val="000000"/>
          <w:kern w:val="0"/>
          <w:sz w:val="32"/>
          <w:szCs w:val="32"/>
        </w:rPr>
        <w:t>50</w:t>
      </w:r>
      <w:r>
        <w:rPr>
          <w:rFonts w:ascii="仿宋" w:eastAsia="仿宋" w:hAnsi="仿宋" w:cs="宋体" w:hint="eastAsia"/>
          <w:color w:val="000000"/>
          <w:kern w:val="0"/>
          <w:sz w:val="32"/>
          <w:szCs w:val="32"/>
        </w:rPr>
        <w:t>号。</w:t>
      </w:r>
    </w:p>
    <w:p w:rsidR="0075388A" w:rsidRDefault="008E7BE9">
      <w:pPr>
        <w:widowControl/>
        <w:ind w:firstLine="64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网址：</w:t>
      </w:r>
      <w:r>
        <w:rPr>
          <w:rFonts w:ascii="仿宋" w:eastAsia="仿宋" w:hAnsi="仿宋" w:cs="宋体" w:hint="eastAsia"/>
          <w:color w:val="000000"/>
          <w:kern w:val="0"/>
          <w:sz w:val="32"/>
          <w:szCs w:val="32"/>
        </w:rPr>
        <w:t>www.wzgyjt.com</w:t>
      </w:r>
      <w:r>
        <w:rPr>
          <w:rFonts w:ascii="仿宋" w:eastAsia="仿宋" w:hAnsi="仿宋" w:cs="宋体" w:hint="eastAsia"/>
          <w:color w:val="000000"/>
          <w:kern w:val="0"/>
          <w:sz w:val="32"/>
          <w:szCs w:val="32"/>
        </w:rPr>
        <w:t>。</w:t>
      </w:r>
    </w:p>
    <w:p w:rsidR="0075388A" w:rsidRDefault="008E7BE9">
      <w:pPr>
        <w:widowControl/>
        <w:ind w:firstLine="64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联系人：沈女士、厉先生，联系电话：</w:t>
      </w:r>
      <w:r>
        <w:rPr>
          <w:rFonts w:ascii="仿宋" w:eastAsia="仿宋" w:hAnsi="仿宋" w:cs="宋体" w:hint="eastAsia"/>
          <w:color w:val="000000"/>
          <w:kern w:val="0"/>
          <w:sz w:val="32"/>
          <w:szCs w:val="32"/>
        </w:rPr>
        <w:t>0577-55598022</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0577-55598023</w:t>
      </w:r>
      <w:r>
        <w:rPr>
          <w:rFonts w:ascii="仿宋" w:eastAsia="仿宋" w:hAnsi="仿宋" w:cs="宋体" w:hint="eastAsia"/>
          <w:color w:val="000000"/>
          <w:kern w:val="0"/>
          <w:sz w:val="32"/>
          <w:szCs w:val="32"/>
        </w:rPr>
        <w:t>，电子邮箱：</w:t>
      </w:r>
      <w:r>
        <w:rPr>
          <w:rFonts w:ascii="仿宋" w:eastAsia="仿宋" w:hAnsi="仿宋"/>
          <w:color w:val="000000"/>
          <w:sz w:val="32"/>
          <w:szCs w:val="32"/>
        </w:rPr>
        <w:t>wz</w:t>
      </w:r>
      <w:r>
        <w:rPr>
          <w:rFonts w:ascii="仿宋" w:eastAsia="仿宋" w:hAnsi="仿宋" w:hint="eastAsia"/>
          <w:color w:val="000000"/>
          <w:sz w:val="32"/>
          <w:szCs w:val="32"/>
        </w:rPr>
        <w:t>gytz</w:t>
      </w:r>
      <w:r>
        <w:rPr>
          <w:rFonts w:ascii="仿宋" w:eastAsia="仿宋" w:hAnsi="仿宋"/>
          <w:color w:val="000000"/>
          <w:sz w:val="32"/>
          <w:szCs w:val="32"/>
        </w:rPr>
        <w:t>jt@</w:t>
      </w:r>
      <w:r>
        <w:rPr>
          <w:rFonts w:ascii="仿宋" w:eastAsia="仿宋" w:hAnsi="仿宋" w:hint="eastAsia"/>
          <w:color w:val="000000"/>
          <w:sz w:val="32"/>
          <w:szCs w:val="32"/>
        </w:rPr>
        <w:t>163</w:t>
      </w:r>
      <w:r>
        <w:rPr>
          <w:rFonts w:ascii="仿宋" w:eastAsia="仿宋" w:hAnsi="仿宋"/>
          <w:color w:val="000000"/>
          <w:sz w:val="32"/>
          <w:szCs w:val="32"/>
        </w:rPr>
        <w:t>.com</w:t>
      </w:r>
      <w:r>
        <w:rPr>
          <w:rFonts w:ascii="仿宋" w:eastAsia="仿宋" w:hAnsi="仿宋" w:cs="宋体" w:hint="eastAsia"/>
          <w:color w:val="000000"/>
          <w:kern w:val="0"/>
          <w:sz w:val="32"/>
          <w:szCs w:val="32"/>
        </w:rPr>
        <w:t>。</w:t>
      </w:r>
    </w:p>
    <w:p w:rsidR="0075388A" w:rsidRDefault="008E7BE9">
      <w:pPr>
        <w:widowControl/>
        <w:ind w:firstLineChars="200" w:firstLine="643"/>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五、其他事项</w:t>
      </w:r>
    </w:p>
    <w:p w:rsidR="0075388A" w:rsidRDefault="008E7BE9">
      <w:pPr>
        <w:widowControl/>
        <w:ind w:firstLine="630"/>
        <w:jc w:val="left"/>
        <w:rPr>
          <w:rFonts w:ascii="仿宋" w:eastAsia="仿宋" w:hAnsi="仿宋"/>
          <w:color w:val="000000"/>
          <w:sz w:val="32"/>
          <w:szCs w:val="32"/>
        </w:rPr>
      </w:pPr>
      <w:r>
        <w:rPr>
          <w:rFonts w:ascii="仿宋" w:eastAsia="仿宋" w:hAnsi="仿宋" w:cs="宋体" w:hint="eastAsia"/>
          <w:color w:val="000000"/>
          <w:kern w:val="0"/>
          <w:sz w:val="32"/>
          <w:szCs w:val="32"/>
        </w:rPr>
        <w:t>（一）</w:t>
      </w:r>
      <w:r>
        <w:rPr>
          <w:rFonts w:ascii="仿宋" w:eastAsia="仿宋" w:hAnsi="仿宋" w:hint="eastAsia"/>
          <w:color w:val="000000"/>
          <w:sz w:val="32"/>
          <w:szCs w:val="32"/>
        </w:rPr>
        <w:t>应聘人员报名后，应保持通讯畅通。</w:t>
      </w:r>
    </w:p>
    <w:p w:rsidR="0075388A" w:rsidRDefault="008E7BE9">
      <w:pPr>
        <w:widowControl/>
        <w:ind w:firstLine="630"/>
        <w:jc w:val="left"/>
        <w:rPr>
          <w:rFonts w:ascii="仿宋" w:eastAsia="仿宋" w:hAnsi="仿宋"/>
          <w:color w:val="000000"/>
          <w:sz w:val="32"/>
          <w:szCs w:val="32"/>
        </w:rPr>
      </w:pPr>
      <w:r>
        <w:rPr>
          <w:rFonts w:ascii="仿宋" w:eastAsia="仿宋" w:hAnsi="仿宋" w:cs="宋体" w:hint="eastAsia"/>
          <w:color w:val="000000"/>
          <w:kern w:val="0"/>
          <w:sz w:val="32"/>
          <w:szCs w:val="32"/>
        </w:rPr>
        <w:t>（二）报名结束后，将根据校园招聘实施方案进行资格审查、面试面谈、报批录用等程序，相关结果等信息将通过温州市工业投资集团有限公司网站（</w:t>
      </w:r>
      <w:r>
        <w:rPr>
          <w:rFonts w:ascii="仿宋" w:eastAsia="仿宋" w:hAnsi="仿宋" w:cs="宋体" w:hint="eastAsia"/>
          <w:color w:val="000000"/>
          <w:kern w:val="0"/>
          <w:sz w:val="32"/>
          <w:szCs w:val="32"/>
        </w:rPr>
        <w:t>www.wzgyjt.com</w:t>
      </w:r>
      <w:r>
        <w:rPr>
          <w:rFonts w:ascii="仿宋" w:eastAsia="仿宋" w:hAnsi="仿宋" w:cs="宋体" w:hint="eastAsia"/>
          <w:color w:val="000000"/>
          <w:kern w:val="0"/>
          <w:sz w:val="32"/>
          <w:szCs w:val="32"/>
        </w:rPr>
        <w:t>）查询或公告，请及时关注。</w:t>
      </w:r>
    </w:p>
    <w:p w:rsidR="0075388A" w:rsidRDefault="008E7BE9">
      <w:pPr>
        <w:widowControl/>
        <w:ind w:firstLine="64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（三）报考人员提交的报考信息和材料应当真实、准确、有效。如报名材料不全，则不予审核；凡提供虚假信息和材料获取报考及聘用资格的，或有意隐瞒本人真实情况的，一经查实，即取消报名、聘用资格。</w:t>
      </w:r>
    </w:p>
    <w:p w:rsidR="0075388A" w:rsidRDefault="0075388A">
      <w:pPr>
        <w:widowControl/>
        <w:ind w:firstLine="645"/>
        <w:jc w:val="left"/>
        <w:rPr>
          <w:rFonts w:ascii="仿宋" w:eastAsia="仿宋" w:hAnsi="仿宋" w:cs="宋体"/>
          <w:color w:val="000000"/>
          <w:kern w:val="0"/>
          <w:sz w:val="32"/>
          <w:szCs w:val="32"/>
        </w:rPr>
      </w:pPr>
    </w:p>
    <w:p w:rsidR="0075388A" w:rsidRDefault="0075388A">
      <w:pPr>
        <w:widowControl/>
        <w:ind w:firstLine="645"/>
        <w:jc w:val="left"/>
        <w:rPr>
          <w:rFonts w:ascii="仿宋" w:eastAsia="仿宋" w:hAnsi="仿宋" w:cs="宋体"/>
          <w:color w:val="000000"/>
          <w:kern w:val="0"/>
          <w:sz w:val="32"/>
          <w:szCs w:val="32"/>
        </w:rPr>
      </w:pPr>
    </w:p>
    <w:p w:rsidR="0075388A" w:rsidRDefault="0075388A">
      <w:pPr>
        <w:widowControl/>
        <w:ind w:firstLine="645"/>
        <w:jc w:val="left"/>
        <w:rPr>
          <w:rFonts w:ascii="仿宋" w:eastAsia="仿宋" w:hAnsi="仿宋" w:cs="宋体"/>
          <w:color w:val="000000"/>
          <w:kern w:val="0"/>
          <w:sz w:val="32"/>
          <w:szCs w:val="32"/>
        </w:rPr>
      </w:pPr>
    </w:p>
    <w:p w:rsidR="0075388A" w:rsidRDefault="0075388A">
      <w:pPr>
        <w:widowControl/>
        <w:ind w:firstLine="645"/>
        <w:jc w:val="left"/>
        <w:rPr>
          <w:rFonts w:ascii="仿宋" w:eastAsia="仿宋" w:hAnsi="仿宋" w:cs="宋体"/>
          <w:color w:val="000000"/>
          <w:kern w:val="0"/>
          <w:sz w:val="32"/>
          <w:szCs w:val="32"/>
        </w:rPr>
      </w:pPr>
    </w:p>
    <w:p w:rsidR="0075388A" w:rsidRDefault="008E7BE9">
      <w:pPr>
        <w:jc w:val="center"/>
        <w:rPr>
          <w:rFonts w:eastAsia="黑体"/>
          <w:bCs/>
          <w:sz w:val="32"/>
          <w:szCs w:val="32"/>
        </w:rPr>
      </w:pPr>
      <w:r>
        <w:rPr>
          <w:rFonts w:eastAsia="黑体" w:hint="eastAsia"/>
          <w:bCs/>
          <w:sz w:val="32"/>
          <w:szCs w:val="32"/>
        </w:rPr>
        <w:t>温州市工业投资集团有限公司校园招聘</w:t>
      </w:r>
      <w:r>
        <w:rPr>
          <w:rFonts w:eastAsia="黑体"/>
          <w:bCs/>
          <w:sz w:val="32"/>
          <w:szCs w:val="32"/>
        </w:rPr>
        <w:t>报名表</w:t>
      </w:r>
    </w:p>
    <w:tbl>
      <w:tblPr>
        <w:tblW w:w="101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27"/>
        <w:gridCol w:w="243"/>
        <w:gridCol w:w="591"/>
        <w:gridCol w:w="258"/>
        <w:gridCol w:w="1016"/>
        <w:gridCol w:w="6"/>
        <w:gridCol w:w="58"/>
        <w:gridCol w:w="704"/>
        <w:gridCol w:w="280"/>
        <w:gridCol w:w="96"/>
        <w:gridCol w:w="184"/>
        <w:gridCol w:w="280"/>
        <w:gridCol w:w="255"/>
        <w:gridCol w:w="25"/>
        <w:gridCol w:w="280"/>
        <w:gridCol w:w="47"/>
        <w:gridCol w:w="234"/>
        <w:gridCol w:w="112"/>
        <w:gridCol w:w="168"/>
        <w:gridCol w:w="280"/>
        <w:gridCol w:w="280"/>
        <w:gridCol w:w="14"/>
        <w:gridCol w:w="266"/>
        <w:gridCol w:w="280"/>
        <w:gridCol w:w="281"/>
        <w:gridCol w:w="227"/>
        <w:gridCol w:w="53"/>
        <w:gridCol w:w="280"/>
        <w:gridCol w:w="280"/>
        <w:gridCol w:w="284"/>
        <w:gridCol w:w="280"/>
        <w:gridCol w:w="284"/>
        <w:gridCol w:w="1650"/>
      </w:tblGrid>
      <w:tr w:rsidR="0075388A">
        <w:trPr>
          <w:cantSplit/>
          <w:trHeight w:hRule="exact" w:val="803"/>
          <w:jc w:val="center"/>
        </w:trPr>
        <w:tc>
          <w:tcPr>
            <w:tcW w:w="1361" w:type="dxa"/>
            <w:gridSpan w:val="3"/>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姓名</w:t>
            </w:r>
          </w:p>
        </w:tc>
        <w:tc>
          <w:tcPr>
            <w:tcW w:w="1280" w:type="dxa"/>
            <w:gridSpan w:val="3"/>
            <w:vAlign w:val="center"/>
          </w:tcPr>
          <w:p w:rsidR="0075388A" w:rsidRDefault="0075388A">
            <w:pPr>
              <w:spacing w:line="240" w:lineRule="exact"/>
              <w:jc w:val="center"/>
              <w:rPr>
                <w:rFonts w:eastAsia="仿宋_GB2312"/>
                <w:bCs/>
                <w:sz w:val="24"/>
                <w:szCs w:val="30"/>
              </w:rPr>
            </w:pPr>
          </w:p>
        </w:tc>
        <w:tc>
          <w:tcPr>
            <w:tcW w:w="762" w:type="dxa"/>
            <w:gridSpan w:val="2"/>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身份证号</w:t>
            </w:r>
          </w:p>
        </w:tc>
        <w:tc>
          <w:tcPr>
            <w:tcW w:w="280" w:type="dxa"/>
            <w:vAlign w:val="center"/>
          </w:tcPr>
          <w:p w:rsidR="0075388A" w:rsidRDefault="0075388A">
            <w:pPr>
              <w:spacing w:line="240" w:lineRule="exact"/>
              <w:jc w:val="center"/>
              <w:rPr>
                <w:rFonts w:eastAsia="仿宋_GB2312"/>
                <w:bCs/>
                <w:sz w:val="24"/>
                <w:szCs w:val="32"/>
              </w:rPr>
            </w:pPr>
          </w:p>
        </w:tc>
        <w:tc>
          <w:tcPr>
            <w:tcW w:w="280" w:type="dxa"/>
            <w:gridSpan w:val="2"/>
            <w:vAlign w:val="center"/>
          </w:tcPr>
          <w:p w:rsidR="0075388A" w:rsidRDefault="0075388A">
            <w:pPr>
              <w:spacing w:line="240" w:lineRule="exact"/>
              <w:jc w:val="center"/>
              <w:rPr>
                <w:rFonts w:eastAsia="仿宋_GB2312"/>
                <w:bCs/>
                <w:sz w:val="24"/>
                <w:szCs w:val="32"/>
              </w:rPr>
            </w:pPr>
          </w:p>
        </w:tc>
        <w:tc>
          <w:tcPr>
            <w:tcW w:w="280" w:type="dxa"/>
            <w:vAlign w:val="center"/>
          </w:tcPr>
          <w:p w:rsidR="0075388A" w:rsidRDefault="0075388A">
            <w:pPr>
              <w:spacing w:line="240" w:lineRule="exact"/>
              <w:jc w:val="center"/>
              <w:rPr>
                <w:rFonts w:eastAsia="仿宋_GB2312"/>
                <w:bCs/>
                <w:sz w:val="24"/>
                <w:szCs w:val="32"/>
              </w:rPr>
            </w:pPr>
          </w:p>
        </w:tc>
        <w:tc>
          <w:tcPr>
            <w:tcW w:w="280" w:type="dxa"/>
            <w:gridSpan w:val="2"/>
            <w:vAlign w:val="center"/>
          </w:tcPr>
          <w:p w:rsidR="0075388A" w:rsidRDefault="0075388A">
            <w:pPr>
              <w:spacing w:line="240" w:lineRule="exact"/>
              <w:jc w:val="center"/>
              <w:rPr>
                <w:rFonts w:eastAsia="仿宋_GB2312"/>
                <w:bCs/>
                <w:sz w:val="24"/>
                <w:szCs w:val="32"/>
              </w:rPr>
            </w:pPr>
          </w:p>
        </w:tc>
        <w:tc>
          <w:tcPr>
            <w:tcW w:w="280" w:type="dxa"/>
            <w:vAlign w:val="center"/>
          </w:tcPr>
          <w:p w:rsidR="0075388A" w:rsidRDefault="0075388A">
            <w:pPr>
              <w:spacing w:line="240" w:lineRule="exact"/>
              <w:jc w:val="center"/>
              <w:rPr>
                <w:rFonts w:eastAsia="仿宋_GB2312"/>
                <w:bCs/>
                <w:sz w:val="24"/>
                <w:szCs w:val="32"/>
              </w:rPr>
            </w:pPr>
          </w:p>
        </w:tc>
        <w:tc>
          <w:tcPr>
            <w:tcW w:w="281" w:type="dxa"/>
            <w:gridSpan w:val="2"/>
            <w:vAlign w:val="center"/>
          </w:tcPr>
          <w:p w:rsidR="0075388A" w:rsidRDefault="0075388A">
            <w:pPr>
              <w:spacing w:line="240" w:lineRule="exact"/>
              <w:jc w:val="center"/>
              <w:rPr>
                <w:rFonts w:eastAsia="仿宋_GB2312"/>
                <w:bCs/>
                <w:sz w:val="24"/>
                <w:szCs w:val="32"/>
              </w:rPr>
            </w:pPr>
          </w:p>
        </w:tc>
        <w:tc>
          <w:tcPr>
            <w:tcW w:w="280" w:type="dxa"/>
            <w:gridSpan w:val="2"/>
            <w:vAlign w:val="center"/>
          </w:tcPr>
          <w:p w:rsidR="0075388A" w:rsidRDefault="0075388A">
            <w:pPr>
              <w:spacing w:line="240" w:lineRule="exact"/>
              <w:jc w:val="center"/>
              <w:rPr>
                <w:rFonts w:eastAsia="仿宋_GB2312"/>
                <w:bCs/>
                <w:sz w:val="24"/>
                <w:szCs w:val="32"/>
              </w:rPr>
            </w:pPr>
          </w:p>
        </w:tc>
        <w:tc>
          <w:tcPr>
            <w:tcW w:w="280" w:type="dxa"/>
            <w:vAlign w:val="center"/>
          </w:tcPr>
          <w:p w:rsidR="0075388A" w:rsidRDefault="0075388A">
            <w:pPr>
              <w:spacing w:line="240" w:lineRule="exact"/>
              <w:jc w:val="center"/>
              <w:rPr>
                <w:rFonts w:eastAsia="仿宋_GB2312"/>
                <w:bCs/>
                <w:sz w:val="24"/>
                <w:szCs w:val="32"/>
              </w:rPr>
            </w:pPr>
          </w:p>
        </w:tc>
        <w:tc>
          <w:tcPr>
            <w:tcW w:w="280" w:type="dxa"/>
            <w:vAlign w:val="center"/>
          </w:tcPr>
          <w:p w:rsidR="0075388A" w:rsidRDefault="0075388A">
            <w:pPr>
              <w:spacing w:line="240" w:lineRule="exact"/>
              <w:jc w:val="center"/>
              <w:rPr>
                <w:rFonts w:eastAsia="仿宋_GB2312"/>
                <w:bCs/>
                <w:sz w:val="24"/>
                <w:szCs w:val="32"/>
              </w:rPr>
            </w:pPr>
          </w:p>
        </w:tc>
        <w:tc>
          <w:tcPr>
            <w:tcW w:w="280" w:type="dxa"/>
            <w:gridSpan w:val="2"/>
            <w:vAlign w:val="center"/>
          </w:tcPr>
          <w:p w:rsidR="0075388A" w:rsidRDefault="0075388A">
            <w:pPr>
              <w:spacing w:line="240" w:lineRule="exact"/>
              <w:jc w:val="center"/>
              <w:rPr>
                <w:rFonts w:eastAsia="仿宋_GB2312"/>
                <w:bCs/>
                <w:sz w:val="24"/>
                <w:szCs w:val="32"/>
              </w:rPr>
            </w:pPr>
          </w:p>
        </w:tc>
        <w:tc>
          <w:tcPr>
            <w:tcW w:w="280" w:type="dxa"/>
            <w:vAlign w:val="center"/>
          </w:tcPr>
          <w:p w:rsidR="0075388A" w:rsidRDefault="0075388A">
            <w:pPr>
              <w:spacing w:line="240" w:lineRule="exact"/>
              <w:jc w:val="center"/>
              <w:rPr>
                <w:rFonts w:eastAsia="仿宋_GB2312"/>
                <w:bCs/>
                <w:sz w:val="24"/>
                <w:szCs w:val="32"/>
              </w:rPr>
            </w:pPr>
          </w:p>
        </w:tc>
        <w:tc>
          <w:tcPr>
            <w:tcW w:w="281" w:type="dxa"/>
            <w:vAlign w:val="center"/>
          </w:tcPr>
          <w:p w:rsidR="0075388A" w:rsidRDefault="0075388A">
            <w:pPr>
              <w:spacing w:line="240" w:lineRule="exact"/>
              <w:jc w:val="center"/>
              <w:rPr>
                <w:rFonts w:eastAsia="仿宋_GB2312"/>
                <w:bCs/>
                <w:sz w:val="24"/>
                <w:szCs w:val="32"/>
              </w:rPr>
            </w:pPr>
          </w:p>
        </w:tc>
        <w:tc>
          <w:tcPr>
            <w:tcW w:w="280" w:type="dxa"/>
            <w:gridSpan w:val="2"/>
            <w:vAlign w:val="center"/>
          </w:tcPr>
          <w:p w:rsidR="0075388A" w:rsidRDefault="0075388A">
            <w:pPr>
              <w:spacing w:line="240" w:lineRule="exact"/>
              <w:jc w:val="center"/>
              <w:rPr>
                <w:rFonts w:eastAsia="仿宋_GB2312"/>
                <w:bCs/>
                <w:sz w:val="24"/>
                <w:szCs w:val="32"/>
              </w:rPr>
            </w:pPr>
          </w:p>
        </w:tc>
        <w:tc>
          <w:tcPr>
            <w:tcW w:w="280" w:type="dxa"/>
            <w:vAlign w:val="center"/>
          </w:tcPr>
          <w:p w:rsidR="0075388A" w:rsidRDefault="0075388A">
            <w:pPr>
              <w:spacing w:line="240" w:lineRule="exact"/>
              <w:jc w:val="center"/>
              <w:rPr>
                <w:rFonts w:eastAsia="仿宋_GB2312"/>
                <w:bCs/>
                <w:sz w:val="24"/>
                <w:szCs w:val="32"/>
              </w:rPr>
            </w:pPr>
          </w:p>
        </w:tc>
        <w:tc>
          <w:tcPr>
            <w:tcW w:w="280" w:type="dxa"/>
            <w:vAlign w:val="center"/>
          </w:tcPr>
          <w:p w:rsidR="0075388A" w:rsidRDefault="0075388A">
            <w:pPr>
              <w:spacing w:line="240" w:lineRule="exact"/>
              <w:jc w:val="center"/>
              <w:rPr>
                <w:rFonts w:eastAsia="仿宋_GB2312"/>
                <w:bCs/>
                <w:sz w:val="24"/>
                <w:szCs w:val="32"/>
              </w:rPr>
            </w:pPr>
          </w:p>
        </w:tc>
        <w:tc>
          <w:tcPr>
            <w:tcW w:w="284" w:type="dxa"/>
            <w:vAlign w:val="center"/>
          </w:tcPr>
          <w:p w:rsidR="0075388A" w:rsidRDefault="0075388A">
            <w:pPr>
              <w:spacing w:line="240" w:lineRule="exact"/>
              <w:jc w:val="center"/>
              <w:rPr>
                <w:rFonts w:eastAsia="仿宋_GB2312"/>
                <w:bCs/>
                <w:sz w:val="24"/>
                <w:szCs w:val="32"/>
              </w:rPr>
            </w:pPr>
          </w:p>
        </w:tc>
        <w:tc>
          <w:tcPr>
            <w:tcW w:w="280" w:type="dxa"/>
            <w:vAlign w:val="center"/>
          </w:tcPr>
          <w:p w:rsidR="0075388A" w:rsidRDefault="0075388A">
            <w:pPr>
              <w:spacing w:line="240" w:lineRule="exact"/>
              <w:jc w:val="center"/>
              <w:rPr>
                <w:rFonts w:eastAsia="仿宋_GB2312"/>
                <w:bCs/>
                <w:sz w:val="24"/>
                <w:szCs w:val="32"/>
              </w:rPr>
            </w:pPr>
          </w:p>
        </w:tc>
        <w:tc>
          <w:tcPr>
            <w:tcW w:w="284" w:type="dxa"/>
            <w:vAlign w:val="center"/>
          </w:tcPr>
          <w:p w:rsidR="0075388A" w:rsidRDefault="0075388A">
            <w:pPr>
              <w:spacing w:line="240" w:lineRule="exact"/>
              <w:jc w:val="center"/>
              <w:rPr>
                <w:rFonts w:eastAsia="仿宋_GB2312"/>
                <w:bCs/>
                <w:sz w:val="24"/>
                <w:szCs w:val="32"/>
              </w:rPr>
            </w:pPr>
          </w:p>
        </w:tc>
        <w:tc>
          <w:tcPr>
            <w:tcW w:w="1650" w:type="dxa"/>
            <w:vMerge w:val="restart"/>
            <w:vAlign w:val="center"/>
          </w:tcPr>
          <w:p w:rsidR="0075388A" w:rsidRDefault="008E7BE9">
            <w:pPr>
              <w:jc w:val="left"/>
              <w:rPr>
                <w:rFonts w:eastAsia="仿宋_GB2312"/>
                <w:bCs/>
                <w:sz w:val="24"/>
                <w:szCs w:val="32"/>
              </w:rPr>
            </w:pPr>
            <w:r>
              <w:rPr>
                <w:rFonts w:eastAsia="仿宋_GB2312" w:hint="eastAsia"/>
                <w:bCs/>
                <w:sz w:val="24"/>
                <w:szCs w:val="32"/>
              </w:rPr>
              <w:t>（贴照片处）</w:t>
            </w:r>
          </w:p>
        </w:tc>
      </w:tr>
      <w:tr w:rsidR="0075388A">
        <w:trPr>
          <w:cantSplit/>
          <w:trHeight w:hRule="exact" w:val="756"/>
          <w:jc w:val="center"/>
        </w:trPr>
        <w:tc>
          <w:tcPr>
            <w:tcW w:w="1361" w:type="dxa"/>
            <w:gridSpan w:val="3"/>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户口</w:t>
            </w:r>
          </w:p>
          <w:p w:rsidR="0075388A" w:rsidRDefault="008E7BE9">
            <w:pPr>
              <w:spacing w:line="240" w:lineRule="exact"/>
              <w:jc w:val="center"/>
              <w:rPr>
                <w:rFonts w:eastAsia="仿宋_GB2312"/>
                <w:bCs/>
                <w:sz w:val="24"/>
                <w:szCs w:val="30"/>
              </w:rPr>
            </w:pPr>
            <w:r>
              <w:rPr>
                <w:rFonts w:eastAsia="仿宋_GB2312" w:hint="eastAsia"/>
                <w:bCs/>
                <w:sz w:val="24"/>
                <w:szCs w:val="30"/>
              </w:rPr>
              <w:t>所在地</w:t>
            </w:r>
          </w:p>
        </w:tc>
        <w:tc>
          <w:tcPr>
            <w:tcW w:w="1280" w:type="dxa"/>
            <w:gridSpan w:val="3"/>
            <w:vAlign w:val="center"/>
          </w:tcPr>
          <w:p w:rsidR="0075388A" w:rsidRDefault="0075388A">
            <w:pPr>
              <w:spacing w:line="240" w:lineRule="exact"/>
              <w:jc w:val="center"/>
              <w:rPr>
                <w:rFonts w:eastAsia="仿宋_GB2312"/>
                <w:bCs/>
                <w:sz w:val="24"/>
                <w:szCs w:val="30"/>
              </w:rPr>
            </w:pPr>
          </w:p>
        </w:tc>
        <w:tc>
          <w:tcPr>
            <w:tcW w:w="762" w:type="dxa"/>
            <w:gridSpan w:val="2"/>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民族</w:t>
            </w:r>
          </w:p>
        </w:tc>
        <w:tc>
          <w:tcPr>
            <w:tcW w:w="1095" w:type="dxa"/>
            <w:gridSpan w:val="5"/>
            <w:vAlign w:val="center"/>
          </w:tcPr>
          <w:p w:rsidR="0075388A" w:rsidRDefault="0075388A">
            <w:pPr>
              <w:spacing w:line="240" w:lineRule="exact"/>
              <w:jc w:val="center"/>
              <w:rPr>
                <w:rFonts w:eastAsia="仿宋_GB2312"/>
                <w:bCs/>
                <w:sz w:val="24"/>
                <w:szCs w:val="30"/>
              </w:rPr>
            </w:pPr>
          </w:p>
        </w:tc>
        <w:tc>
          <w:tcPr>
            <w:tcW w:w="586" w:type="dxa"/>
            <w:gridSpan w:val="4"/>
            <w:vAlign w:val="center"/>
          </w:tcPr>
          <w:p w:rsidR="0075388A" w:rsidRDefault="008E7BE9">
            <w:pPr>
              <w:spacing w:line="240" w:lineRule="exact"/>
              <w:rPr>
                <w:rFonts w:eastAsia="仿宋_GB2312"/>
                <w:bCs/>
                <w:sz w:val="24"/>
                <w:szCs w:val="32"/>
              </w:rPr>
            </w:pPr>
            <w:r>
              <w:rPr>
                <w:rFonts w:eastAsia="仿宋_GB2312" w:hint="eastAsia"/>
                <w:bCs/>
                <w:sz w:val="24"/>
                <w:szCs w:val="32"/>
              </w:rPr>
              <w:t>性别</w:t>
            </w:r>
          </w:p>
        </w:tc>
        <w:tc>
          <w:tcPr>
            <w:tcW w:w="840" w:type="dxa"/>
            <w:gridSpan w:val="4"/>
            <w:vAlign w:val="center"/>
          </w:tcPr>
          <w:p w:rsidR="0075388A" w:rsidRDefault="0075388A">
            <w:pPr>
              <w:spacing w:line="240" w:lineRule="exact"/>
              <w:rPr>
                <w:rFonts w:eastAsia="仿宋_GB2312"/>
                <w:bCs/>
                <w:sz w:val="24"/>
                <w:szCs w:val="32"/>
              </w:rPr>
            </w:pPr>
          </w:p>
        </w:tc>
        <w:tc>
          <w:tcPr>
            <w:tcW w:w="841" w:type="dxa"/>
            <w:gridSpan w:val="4"/>
            <w:vAlign w:val="center"/>
          </w:tcPr>
          <w:p w:rsidR="0075388A" w:rsidRDefault="008E7BE9">
            <w:pPr>
              <w:spacing w:line="240" w:lineRule="exact"/>
              <w:rPr>
                <w:rFonts w:eastAsia="仿宋_GB2312"/>
                <w:bCs/>
                <w:sz w:val="24"/>
                <w:szCs w:val="32"/>
              </w:rPr>
            </w:pPr>
            <w:r>
              <w:rPr>
                <w:rFonts w:eastAsia="仿宋_GB2312" w:hint="eastAsia"/>
                <w:bCs/>
                <w:sz w:val="24"/>
                <w:szCs w:val="32"/>
              </w:rPr>
              <w:t>政治</w:t>
            </w:r>
            <w:r>
              <w:rPr>
                <w:rFonts w:eastAsia="仿宋_GB2312" w:hint="eastAsia"/>
                <w:bCs/>
                <w:sz w:val="24"/>
                <w:szCs w:val="32"/>
              </w:rPr>
              <w:t xml:space="preserve"> </w:t>
            </w:r>
          </w:p>
          <w:p w:rsidR="0075388A" w:rsidRDefault="008E7BE9">
            <w:pPr>
              <w:spacing w:line="240" w:lineRule="exact"/>
              <w:rPr>
                <w:rFonts w:eastAsia="仿宋_GB2312"/>
                <w:bCs/>
                <w:sz w:val="24"/>
                <w:szCs w:val="32"/>
              </w:rPr>
            </w:pPr>
            <w:r>
              <w:rPr>
                <w:rFonts w:eastAsia="仿宋_GB2312" w:hint="eastAsia"/>
                <w:bCs/>
                <w:sz w:val="24"/>
                <w:szCs w:val="32"/>
              </w:rPr>
              <w:t>面貌</w:t>
            </w:r>
          </w:p>
        </w:tc>
        <w:tc>
          <w:tcPr>
            <w:tcW w:w="1688" w:type="dxa"/>
            <w:gridSpan w:val="7"/>
            <w:vAlign w:val="center"/>
          </w:tcPr>
          <w:p w:rsidR="0075388A" w:rsidRDefault="0075388A">
            <w:pPr>
              <w:widowControl/>
              <w:jc w:val="left"/>
              <w:rPr>
                <w:rFonts w:eastAsia="仿宋_GB2312"/>
                <w:bCs/>
                <w:sz w:val="24"/>
                <w:szCs w:val="32"/>
              </w:rPr>
            </w:pPr>
          </w:p>
          <w:p w:rsidR="0075388A" w:rsidRDefault="0075388A">
            <w:pPr>
              <w:spacing w:line="240" w:lineRule="exact"/>
              <w:rPr>
                <w:rFonts w:eastAsia="仿宋_GB2312"/>
                <w:bCs/>
                <w:sz w:val="24"/>
                <w:szCs w:val="32"/>
              </w:rPr>
            </w:pPr>
          </w:p>
        </w:tc>
        <w:tc>
          <w:tcPr>
            <w:tcW w:w="1650" w:type="dxa"/>
            <w:vMerge/>
            <w:vAlign w:val="center"/>
          </w:tcPr>
          <w:p w:rsidR="0075388A" w:rsidRDefault="0075388A">
            <w:pPr>
              <w:rPr>
                <w:rFonts w:eastAsia="仿宋_GB2312"/>
                <w:bCs/>
                <w:sz w:val="24"/>
                <w:szCs w:val="32"/>
              </w:rPr>
            </w:pPr>
          </w:p>
        </w:tc>
      </w:tr>
      <w:tr w:rsidR="0075388A">
        <w:trPr>
          <w:cantSplit/>
          <w:trHeight w:val="424"/>
          <w:jc w:val="center"/>
        </w:trPr>
        <w:tc>
          <w:tcPr>
            <w:tcW w:w="1361" w:type="dxa"/>
            <w:gridSpan w:val="3"/>
            <w:vMerge w:val="restart"/>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全日制</w:t>
            </w:r>
          </w:p>
          <w:p w:rsidR="0075388A" w:rsidRDefault="008E7BE9">
            <w:pPr>
              <w:spacing w:line="240" w:lineRule="exact"/>
              <w:jc w:val="center"/>
              <w:rPr>
                <w:rFonts w:eastAsia="仿宋_GB2312"/>
                <w:bCs/>
                <w:sz w:val="24"/>
                <w:szCs w:val="30"/>
              </w:rPr>
            </w:pPr>
            <w:r>
              <w:rPr>
                <w:rFonts w:eastAsia="仿宋_GB2312" w:hint="eastAsia"/>
                <w:bCs/>
                <w:sz w:val="24"/>
                <w:szCs w:val="30"/>
              </w:rPr>
              <w:t>教育</w:t>
            </w:r>
          </w:p>
        </w:tc>
        <w:tc>
          <w:tcPr>
            <w:tcW w:w="1274" w:type="dxa"/>
            <w:gridSpan w:val="2"/>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毕业时间</w:t>
            </w:r>
          </w:p>
        </w:tc>
        <w:tc>
          <w:tcPr>
            <w:tcW w:w="1863" w:type="dxa"/>
            <w:gridSpan w:val="8"/>
            <w:vAlign w:val="center"/>
          </w:tcPr>
          <w:p w:rsidR="0075388A" w:rsidRDefault="0075388A">
            <w:pPr>
              <w:spacing w:line="240" w:lineRule="exact"/>
              <w:jc w:val="center"/>
              <w:rPr>
                <w:rFonts w:eastAsia="仿宋_GB2312"/>
                <w:bCs/>
                <w:sz w:val="24"/>
                <w:szCs w:val="30"/>
              </w:rPr>
            </w:pPr>
          </w:p>
        </w:tc>
        <w:tc>
          <w:tcPr>
            <w:tcW w:w="1440" w:type="dxa"/>
            <w:gridSpan w:val="9"/>
            <w:vMerge w:val="restart"/>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毕业院校</w:t>
            </w:r>
            <w:r>
              <w:rPr>
                <w:rFonts w:eastAsia="仿宋_GB2312" w:hint="eastAsia"/>
                <w:bCs/>
                <w:sz w:val="24"/>
                <w:szCs w:val="30"/>
              </w:rPr>
              <w:t xml:space="preserve"> </w:t>
            </w:r>
            <w:r>
              <w:rPr>
                <w:rFonts w:eastAsia="仿宋_GB2312" w:hint="eastAsia"/>
                <w:bCs/>
                <w:sz w:val="24"/>
                <w:szCs w:val="30"/>
              </w:rPr>
              <w:t>及专业</w:t>
            </w:r>
          </w:p>
        </w:tc>
        <w:tc>
          <w:tcPr>
            <w:tcW w:w="2515" w:type="dxa"/>
            <w:gridSpan w:val="10"/>
            <w:vMerge w:val="restart"/>
            <w:vAlign w:val="center"/>
          </w:tcPr>
          <w:p w:rsidR="0075388A" w:rsidRDefault="0075388A">
            <w:pPr>
              <w:spacing w:line="240" w:lineRule="exact"/>
              <w:rPr>
                <w:rFonts w:eastAsia="仿宋_GB2312"/>
                <w:bCs/>
                <w:sz w:val="24"/>
                <w:szCs w:val="32"/>
              </w:rPr>
            </w:pPr>
          </w:p>
        </w:tc>
        <w:tc>
          <w:tcPr>
            <w:tcW w:w="1650" w:type="dxa"/>
            <w:vMerge/>
            <w:vAlign w:val="center"/>
          </w:tcPr>
          <w:p w:rsidR="0075388A" w:rsidRDefault="0075388A">
            <w:pPr>
              <w:jc w:val="left"/>
              <w:rPr>
                <w:rFonts w:eastAsia="仿宋_GB2312"/>
                <w:bCs/>
                <w:sz w:val="24"/>
                <w:szCs w:val="32"/>
              </w:rPr>
            </w:pPr>
          </w:p>
        </w:tc>
      </w:tr>
      <w:tr w:rsidR="0075388A">
        <w:trPr>
          <w:cantSplit/>
          <w:trHeight w:val="458"/>
          <w:jc w:val="center"/>
        </w:trPr>
        <w:tc>
          <w:tcPr>
            <w:tcW w:w="1361" w:type="dxa"/>
            <w:gridSpan w:val="3"/>
            <w:vMerge/>
            <w:vAlign w:val="center"/>
          </w:tcPr>
          <w:p w:rsidR="0075388A" w:rsidRDefault="0075388A">
            <w:pPr>
              <w:spacing w:line="240" w:lineRule="exact"/>
              <w:jc w:val="center"/>
              <w:rPr>
                <w:rFonts w:eastAsia="仿宋_GB2312"/>
                <w:bCs/>
                <w:sz w:val="24"/>
                <w:szCs w:val="30"/>
              </w:rPr>
            </w:pPr>
          </w:p>
        </w:tc>
        <w:tc>
          <w:tcPr>
            <w:tcW w:w="1274" w:type="dxa"/>
            <w:gridSpan w:val="2"/>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学历</w:t>
            </w:r>
          </w:p>
        </w:tc>
        <w:tc>
          <w:tcPr>
            <w:tcW w:w="1863" w:type="dxa"/>
            <w:gridSpan w:val="8"/>
            <w:vAlign w:val="center"/>
          </w:tcPr>
          <w:p w:rsidR="0075388A" w:rsidRDefault="0075388A">
            <w:pPr>
              <w:spacing w:line="240" w:lineRule="exact"/>
              <w:jc w:val="center"/>
              <w:rPr>
                <w:rFonts w:eastAsia="仿宋_GB2312"/>
                <w:bCs/>
                <w:sz w:val="24"/>
                <w:szCs w:val="30"/>
              </w:rPr>
            </w:pPr>
          </w:p>
        </w:tc>
        <w:tc>
          <w:tcPr>
            <w:tcW w:w="1440" w:type="dxa"/>
            <w:gridSpan w:val="9"/>
            <w:vMerge/>
            <w:vAlign w:val="center"/>
          </w:tcPr>
          <w:p w:rsidR="0075388A" w:rsidRDefault="0075388A">
            <w:pPr>
              <w:spacing w:line="240" w:lineRule="exact"/>
              <w:jc w:val="center"/>
              <w:rPr>
                <w:rFonts w:eastAsia="仿宋_GB2312"/>
                <w:bCs/>
                <w:sz w:val="24"/>
                <w:szCs w:val="30"/>
              </w:rPr>
            </w:pPr>
          </w:p>
        </w:tc>
        <w:tc>
          <w:tcPr>
            <w:tcW w:w="2515" w:type="dxa"/>
            <w:gridSpan w:val="10"/>
            <w:vMerge/>
            <w:vAlign w:val="center"/>
          </w:tcPr>
          <w:p w:rsidR="0075388A" w:rsidRDefault="0075388A">
            <w:pPr>
              <w:spacing w:line="240" w:lineRule="exact"/>
              <w:rPr>
                <w:rFonts w:eastAsia="仿宋_GB2312"/>
                <w:bCs/>
                <w:sz w:val="24"/>
                <w:szCs w:val="32"/>
              </w:rPr>
            </w:pPr>
          </w:p>
        </w:tc>
        <w:tc>
          <w:tcPr>
            <w:tcW w:w="1650" w:type="dxa"/>
            <w:vMerge/>
            <w:vAlign w:val="center"/>
          </w:tcPr>
          <w:p w:rsidR="0075388A" w:rsidRDefault="0075388A">
            <w:pPr>
              <w:widowControl/>
              <w:spacing w:line="240" w:lineRule="exact"/>
              <w:jc w:val="left"/>
              <w:rPr>
                <w:rFonts w:eastAsia="仿宋_GB2312"/>
                <w:bCs/>
                <w:sz w:val="24"/>
                <w:szCs w:val="32"/>
              </w:rPr>
            </w:pPr>
          </w:p>
        </w:tc>
      </w:tr>
      <w:tr w:rsidR="0075388A">
        <w:trPr>
          <w:cantSplit/>
          <w:trHeight w:val="402"/>
          <w:jc w:val="center"/>
        </w:trPr>
        <w:tc>
          <w:tcPr>
            <w:tcW w:w="1361" w:type="dxa"/>
            <w:gridSpan w:val="3"/>
            <w:vMerge/>
            <w:vAlign w:val="center"/>
          </w:tcPr>
          <w:p w:rsidR="0075388A" w:rsidRDefault="0075388A">
            <w:pPr>
              <w:spacing w:line="240" w:lineRule="exact"/>
              <w:jc w:val="center"/>
              <w:rPr>
                <w:rFonts w:eastAsia="仿宋_GB2312"/>
                <w:bCs/>
                <w:sz w:val="24"/>
                <w:szCs w:val="30"/>
              </w:rPr>
            </w:pPr>
          </w:p>
        </w:tc>
        <w:tc>
          <w:tcPr>
            <w:tcW w:w="1274" w:type="dxa"/>
            <w:gridSpan w:val="2"/>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学位</w:t>
            </w:r>
          </w:p>
        </w:tc>
        <w:tc>
          <w:tcPr>
            <w:tcW w:w="1863" w:type="dxa"/>
            <w:gridSpan w:val="8"/>
            <w:vAlign w:val="center"/>
          </w:tcPr>
          <w:p w:rsidR="0075388A" w:rsidRDefault="0075388A">
            <w:pPr>
              <w:spacing w:line="240" w:lineRule="exact"/>
              <w:jc w:val="center"/>
              <w:rPr>
                <w:rFonts w:eastAsia="仿宋_GB2312"/>
                <w:bCs/>
                <w:sz w:val="24"/>
                <w:szCs w:val="30"/>
              </w:rPr>
            </w:pPr>
          </w:p>
        </w:tc>
        <w:tc>
          <w:tcPr>
            <w:tcW w:w="1440" w:type="dxa"/>
            <w:gridSpan w:val="9"/>
            <w:vMerge/>
            <w:vAlign w:val="center"/>
          </w:tcPr>
          <w:p w:rsidR="0075388A" w:rsidRDefault="0075388A">
            <w:pPr>
              <w:spacing w:line="240" w:lineRule="exact"/>
              <w:jc w:val="center"/>
              <w:rPr>
                <w:rFonts w:eastAsia="仿宋_GB2312"/>
                <w:bCs/>
                <w:sz w:val="24"/>
                <w:szCs w:val="30"/>
              </w:rPr>
            </w:pPr>
          </w:p>
        </w:tc>
        <w:tc>
          <w:tcPr>
            <w:tcW w:w="2515" w:type="dxa"/>
            <w:gridSpan w:val="10"/>
            <w:vMerge/>
            <w:vAlign w:val="center"/>
          </w:tcPr>
          <w:p w:rsidR="0075388A" w:rsidRDefault="0075388A">
            <w:pPr>
              <w:spacing w:line="240" w:lineRule="exact"/>
              <w:rPr>
                <w:rFonts w:eastAsia="仿宋_GB2312"/>
                <w:bCs/>
                <w:sz w:val="24"/>
                <w:szCs w:val="32"/>
              </w:rPr>
            </w:pPr>
          </w:p>
        </w:tc>
        <w:tc>
          <w:tcPr>
            <w:tcW w:w="1650" w:type="dxa"/>
            <w:vMerge/>
            <w:vAlign w:val="center"/>
          </w:tcPr>
          <w:p w:rsidR="0075388A" w:rsidRDefault="0075388A">
            <w:pPr>
              <w:widowControl/>
              <w:spacing w:line="240" w:lineRule="exact"/>
              <w:jc w:val="left"/>
              <w:rPr>
                <w:rFonts w:eastAsia="仿宋_GB2312"/>
                <w:bCs/>
                <w:sz w:val="24"/>
                <w:szCs w:val="32"/>
              </w:rPr>
            </w:pPr>
          </w:p>
        </w:tc>
      </w:tr>
      <w:tr w:rsidR="0075388A">
        <w:trPr>
          <w:cantSplit/>
          <w:trHeight w:val="452"/>
          <w:jc w:val="center"/>
        </w:trPr>
        <w:tc>
          <w:tcPr>
            <w:tcW w:w="1361" w:type="dxa"/>
            <w:gridSpan w:val="3"/>
            <w:vMerge w:val="restart"/>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在职教育</w:t>
            </w:r>
          </w:p>
        </w:tc>
        <w:tc>
          <w:tcPr>
            <w:tcW w:w="1274" w:type="dxa"/>
            <w:gridSpan w:val="2"/>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毕业时间</w:t>
            </w:r>
          </w:p>
        </w:tc>
        <w:tc>
          <w:tcPr>
            <w:tcW w:w="1863" w:type="dxa"/>
            <w:gridSpan w:val="8"/>
            <w:vAlign w:val="center"/>
          </w:tcPr>
          <w:p w:rsidR="0075388A" w:rsidRDefault="0075388A">
            <w:pPr>
              <w:spacing w:line="240" w:lineRule="exact"/>
              <w:jc w:val="center"/>
              <w:rPr>
                <w:rFonts w:eastAsia="仿宋_GB2312"/>
                <w:bCs/>
                <w:sz w:val="24"/>
                <w:szCs w:val="30"/>
              </w:rPr>
            </w:pPr>
          </w:p>
        </w:tc>
        <w:tc>
          <w:tcPr>
            <w:tcW w:w="1440" w:type="dxa"/>
            <w:gridSpan w:val="9"/>
            <w:vMerge w:val="restart"/>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毕业院校</w:t>
            </w:r>
            <w:r>
              <w:rPr>
                <w:rFonts w:eastAsia="仿宋_GB2312" w:hint="eastAsia"/>
                <w:bCs/>
                <w:sz w:val="24"/>
                <w:szCs w:val="30"/>
              </w:rPr>
              <w:t xml:space="preserve"> </w:t>
            </w:r>
            <w:r>
              <w:rPr>
                <w:rFonts w:eastAsia="仿宋_GB2312" w:hint="eastAsia"/>
                <w:bCs/>
                <w:sz w:val="24"/>
                <w:szCs w:val="30"/>
              </w:rPr>
              <w:t>及专业</w:t>
            </w:r>
          </w:p>
        </w:tc>
        <w:tc>
          <w:tcPr>
            <w:tcW w:w="2515" w:type="dxa"/>
            <w:gridSpan w:val="10"/>
            <w:vMerge w:val="restart"/>
            <w:vAlign w:val="center"/>
          </w:tcPr>
          <w:p w:rsidR="0075388A" w:rsidRDefault="0075388A">
            <w:pPr>
              <w:spacing w:line="240" w:lineRule="exact"/>
              <w:rPr>
                <w:rFonts w:eastAsia="仿宋_GB2312"/>
                <w:bCs/>
                <w:sz w:val="24"/>
                <w:szCs w:val="32"/>
              </w:rPr>
            </w:pPr>
          </w:p>
        </w:tc>
        <w:tc>
          <w:tcPr>
            <w:tcW w:w="1650" w:type="dxa"/>
            <w:vMerge w:val="restart"/>
            <w:vAlign w:val="center"/>
          </w:tcPr>
          <w:p w:rsidR="0075388A" w:rsidRDefault="008E7BE9">
            <w:pPr>
              <w:widowControl/>
              <w:spacing w:line="240" w:lineRule="exact"/>
              <w:jc w:val="center"/>
              <w:rPr>
                <w:rFonts w:eastAsia="仿宋_GB2312"/>
                <w:bCs/>
                <w:sz w:val="24"/>
                <w:szCs w:val="32"/>
              </w:rPr>
            </w:pPr>
            <w:r>
              <w:rPr>
                <w:rFonts w:eastAsia="仿宋_GB2312" w:hint="eastAsia"/>
                <w:bCs/>
                <w:sz w:val="24"/>
                <w:szCs w:val="32"/>
              </w:rPr>
              <w:t>专业技术</w:t>
            </w:r>
          </w:p>
          <w:p w:rsidR="0075388A" w:rsidRDefault="008E7BE9">
            <w:pPr>
              <w:widowControl/>
              <w:spacing w:line="240" w:lineRule="exact"/>
              <w:jc w:val="center"/>
              <w:rPr>
                <w:rFonts w:eastAsia="仿宋_GB2312"/>
                <w:bCs/>
                <w:sz w:val="24"/>
                <w:szCs w:val="32"/>
              </w:rPr>
            </w:pPr>
            <w:r>
              <w:rPr>
                <w:rFonts w:eastAsia="仿宋_GB2312" w:hint="eastAsia"/>
                <w:bCs/>
                <w:sz w:val="24"/>
                <w:szCs w:val="32"/>
              </w:rPr>
              <w:t>职称</w:t>
            </w:r>
          </w:p>
        </w:tc>
      </w:tr>
      <w:tr w:rsidR="0075388A">
        <w:trPr>
          <w:cantSplit/>
          <w:trHeight w:val="240"/>
          <w:jc w:val="center"/>
        </w:trPr>
        <w:tc>
          <w:tcPr>
            <w:tcW w:w="1361" w:type="dxa"/>
            <w:gridSpan w:val="3"/>
            <w:vMerge/>
            <w:vAlign w:val="center"/>
          </w:tcPr>
          <w:p w:rsidR="0075388A" w:rsidRDefault="0075388A">
            <w:pPr>
              <w:spacing w:line="240" w:lineRule="exact"/>
              <w:jc w:val="center"/>
              <w:rPr>
                <w:rFonts w:eastAsia="仿宋_GB2312"/>
                <w:bCs/>
                <w:sz w:val="24"/>
                <w:szCs w:val="30"/>
              </w:rPr>
            </w:pPr>
          </w:p>
        </w:tc>
        <w:tc>
          <w:tcPr>
            <w:tcW w:w="1274" w:type="dxa"/>
            <w:gridSpan w:val="2"/>
            <w:vMerge w:val="restart"/>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学历</w:t>
            </w:r>
          </w:p>
        </w:tc>
        <w:tc>
          <w:tcPr>
            <w:tcW w:w="1863" w:type="dxa"/>
            <w:gridSpan w:val="8"/>
            <w:vMerge w:val="restart"/>
            <w:vAlign w:val="center"/>
          </w:tcPr>
          <w:p w:rsidR="0075388A" w:rsidRDefault="0075388A">
            <w:pPr>
              <w:spacing w:line="240" w:lineRule="exact"/>
              <w:jc w:val="center"/>
              <w:rPr>
                <w:rFonts w:eastAsia="仿宋_GB2312"/>
                <w:bCs/>
                <w:sz w:val="24"/>
                <w:szCs w:val="30"/>
              </w:rPr>
            </w:pPr>
          </w:p>
        </w:tc>
        <w:tc>
          <w:tcPr>
            <w:tcW w:w="1440" w:type="dxa"/>
            <w:gridSpan w:val="9"/>
            <w:vMerge/>
            <w:vAlign w:val="center"/>
          </w:tcPr>
          <w:p w:rsidR="0075388A" w:rsidRDefault="0075388A">
            <w:pPr>
              <w:spacing w:line="240" w:lineRule="exact"/>
              <w:jc w:val="center"/>
              <w:rPr>
                <w:rFonts w:eastAsia="仿宋_GB2312"/>
                <w:bCs/>
                <w:sz w:val="24"/>
                <w:szCs w:val="30"/>
              </w:rPr>
            </w:pPr>
          </w:p>
        </w:tc>
        <w:tc>
          <w:tcPr>
            <w:tcW w:w="2515" w:type="dxa"/>
            <w:gridSpan w:val="10"/>
            <w:vMerge/>
            <w:vAlign w:val="center"/>
          </w:tcPr>
          <w:p w:rsidR="0075388A" w:rsidRDefault="0075388A">
            <w:pPr>
              <w:spacing w:line="240" w:lineRule="exact"/>
              <w:rPr>
                <w:rFonts w:eastAsia="仿宋_GB2312"/>
                <w:bCs/>
                <w:sz w:val="24"/>
                <w:szCs w:val="32"/>
              </w:rPr>
            </w:pPr>
          </w:p>
        </w:tc>
        <w:tc>
          <w:tcPr>
            <w:tcW w:w="1650" w:type="dxa"/>
            <w:vMerge/>
            <w:vAlign w:val="center"/>
          </w:tcPr>
          <w:p w:rsidR="0075388A" w:rsidRDefault="0075388A">
            <w:pPr>
              <w:widowControl/>
              <w:spacing w:line="240" w:lineRule="exact"/>
              <w:jc w:val="left"/>
              <w:rPr>
                <w:rFonts w:eastAsia="仿宋_GB2312"/>
                <w:bCs/>
                <w:sz w:val="24"/>
                <w:szCs w:val="32"/>
              </w:rPr>
            </w:pPr>
          </w:p>
        </w:tc>
      </w:tr>
      <w:tr w:rsidR="0075388A">
        <w:trPr>
          <w:cantSplit/>
          <w:trHeight w:val="240"/>
          <w:jc w:val="center"/>
        </w:trPr>
        <w:tc>
          <w:tcPr>
            <w:tcW w:w="1361" w:type="dxa"/>
            <w:gridSpan w:val="3"/>
            <w:vMerge/>
            <w:vAlign w:val="center"/>
          </w:tcPr>
          <w:p w:rsidR="0075388A" w:rsidRDefault="0075388A">
            <w:pPr>
              <w:spacing w:line="240" w:lineRule="exact"/>
              <w:jc w:val="center"/>
              <w:rPr>
                <w:rFonts w:eastAsia="仿宋_GB2312"/>
                <w:bCs/>
                <w:sz w:val="24"/>
                <w:szCs w:val="30"/>
              </w:rPr>
            </w:pPr>
          </w:p>
        </w:tc>
        <w:tc>
          <w:tcPr>
            <w:tcW w:w="1274" w:type="dxa"/>
            <w:gridSpan w:val="2"/>
            <w:vMerge/>
            <w:vAlign w:val="center"/>
          </w:tcPr>
          <w:p w:rsidR="0075388A" w:rsidRDefault="0075388A">
            <w:pPr>
              <w:spacing w:line="240" w:lineRule="exact"/>
              <w:jc w:val="center"/>
              <w:rPr>
                <w:rFonts w:eastAsia="仿宋_GB2312"/>
                <w:bCs/>
                <w:sz w:val="24"/>
                <w:szCs w:val="30"/>
              </w:rPr>
            </w:pPr>
          </w:p>
        </w:tc>
        <w:tc>
          <w:tcPr>
            <w:tcW w:w="1863" w:type="dxa"/>
            <w:gridSpan w:val="8"/>
            <w:vMerge/>
            <w:vAlign w:val="center"/>
          </w:tcPr>
          <w:p w:rsidR="0075388A" w:rsidRDefault="0075388A">
            <w:pPr>
              <w:spacing w:line="240" w:lineRule="exact"/>
              <w:jc w:val="center"/>
              <w:rPr>
                <w:rFonts w:eastAsia="仿宋_GB2312"/>
                <w:bCs/>
                <w:sz w:val="24"/>
                <w:szCs w:val="30"/>
              </w:rPr>
            </w:pPr>
          </w:p>
        </w:tc>
        <w:tc>
          <w:tcPr>
            <w:tcW w:w="1440" w:type="dxa"/>
            <w:gridSpan w:val="9"/>
            <w:vMerge/>
            <w:vAlign w:val="center"/>
          </w:tcPr>
          <w:p w:rsidR="0075388A" w:rsidRDefault="0075388A">
            <w:pPr>
              <w:spacing w:line="240" w:lineRule="exact"/>
              <w:jc w:val="center"/>
              <w:rPr>
                <w:rFonts w:eastAsia="仿宋_GB2312"/>
                <w:bCs/>
                <w:sz w:val="24"/>
                <w:szCs w:val="30"/>
              </w:rPr>
            </w:pPr>
          </w:p>
        </w:tc>
        <w:tc>
          <w:tcPr>
            <w:tcW w:w="2515" w:type="dxa"/>
            <w:gridSpan w:val="10"/>
            <w:vMerge/>
            <w:vAlign w:val="center"/>
          </w:tcPr>
          <w:p w:rsidR="0075388A" w:rsidRDefault="0075388A">
            <w:pPr>
              <w:spacing w:line="240" w:lineRule="exact"/>
              <w:rPr>
                <w:rFonts w:eastAsia="仿宋_GB2312"/>
                <w:bCs/>
                <w:sz w:val="24"/>
                <w:szCs w:val="32"/>
              </w:rPr>
            </w:pPr>
          </w:p>
        </w:tc>
        <w:tc>
          <w:tcPr>
            <w:tcW w:w="1650" w:type="dxa"/>
            <w:vMerge w:val="restart"/>
            <w:vAlign w:val="center"/>
          </w:tcPr>
          <w:p w:rsidR="0075388A" w:rsidRDefault="0075388A">
            <w:pPr>
              <w:widowControl/>
              <w:spacing w:line="240" w:lineRule="exact"/>
              <w:jc w:val="left"/>
              <w:rPr>
                <w:rFonts w:eastAsia="仿宋_GB2312"/>
                <w:bCs/>
                <w:sz w:val="24"/>
                <w:szCs w:val="32"/>
              </w:rPr>
            </w:pPr>
          </w:p>
        </w:tc>
      </w:tr>
      <w:tr w:rsidR="0075388A">
        <w:trPr>
          <w:cantSplit/>
          <w:trHeight w:hRule="exact" w:val="422"/>
          <w:jc w:val="center"/>
        </w:trPr>
        <w:tc>
          <w:tcPr>
            <w:tcW w:w="1361" w:type="dxa"/>
            <w:gridSpan w:val="3"/>
            <w:vMerge/>
            <w:vAlign w:val="center"/>
          </w:tcPr>
          <w:p w:rsidR="0075388A" w:rsidRDefault="0075388A">
            <w:pPr>
              <w:spacing w:line="240" w:lineRule="exact"/>
              <w:jc w:val="center"/>
              <w:rPr>
                <w:rFonts w:eastAsia="仿宋_GB2312"/>
                <w:bCs/>
                <w:sz w:val="24"/>
                <w:szCs w:val="30"/>
              </w:rPr>
            </w:pPr>
          </w:p>
        </w:tc>
        <w:tc>
          <w:tcPr>
            <w:tcW w:w="1274" w:type="dxa"/>
            <w:gridSpan w:val="2"/>
            <w:vAlign w:val="center"/>
          </w:tcPr>
          <w:p w:rsidR="0075388A" w:rsidRDefault="008E7BE9">
            <w:pPr>
              <w:spacing w:line="240" w:lineRule="exact"/>
              <w:jc w:val="center"/>
              <w:rPr>
                <w:rFonts w:eastAsia="仿宋_GB2312"/>
                <w:bCs/>
                <w:sz w:val="24"/>
                <w:szCs w:val="30"/>
              </w:rPr>
            </w:pPr>
            <w:r>
              <w:rPr>
                <w:rFonts w:eastAsia="仿宋_GB2312" w:hint="eastAsia"/>
                <w:bCs/>
                <w:sz w:val="24"/>
                <w:szCs w:val="30"/>
              </w:rPr>
              <w:t>学位</w:t>
            </w:r>
          </w:p>
        </w:tc>
        <w:tc>
          <w:tcPr>
            <w:tcW w:w="1863" w:type="dxa"/>
            <w:gridSpan w:val="8"/>
            <w:vAlign w:val="center"/>
          </w:tcPr>
          <w:p w:rsidR="0075388A" w:rsidRDefault="0075388A">
            <w:pPr>
              <w:widowControl/>
              <w:spacing w:line="240" w:lineRule="exact"/>
              <w:jc w:val="left"/>
              <w:rPr>
                <w:rFonts w:eastAsia="仿宋_GB2312"/>
                <w:bCs/>
                <w:sz w:val="24"/>
                <w:szCs w:val="32"/>
              </w:rPr>
            </w:pPr>
          </w:p>
        </w:tc>
        <w:tc>
          <w:tcPr>
            <w:tcW w:w="1440" w:type="dxa"/>
            <w:gridSpan w:val="9"/>
            <w:vMerge/>
            <w:vAlign w:val="center"/>
          </w:tcPr>
          <w:p w:rsidR="0075388A" w:rsidRDefault="0075388A">
            <w:pPr>
              <w:widowControl/>
              <w:spacing w:line="240" w:lineRule="exact"/>
              <w:jc w:val="center"/>
              <w:rPr>
                <w:rFonts w:eastAsia="仿宋_GB2312"/>
                <w:bCs/>
                <w:sz w:val="24"/>
                <w:szCs w:val="32"/>
              </w:rPr>
            </w:pPr>
          </w:p>
        </w:tc>
        <w:tc>
          <w:tcPr>
            <w:tcW w:w="2515" w:type="dxa"/>
            <w:gridSpan w:val="10"/>
            <w:vMerge/>
            <w:vAlign w:val="center"/>
          </w:tcPr>
          <w:p w:rsidR="0075388A" w:rsidRDefault="0075388A">
            <w:pPr>
              <w:widowControl/>
              <w:spacing w:line="240" w:lineRule="exact"/>
              <w:jc w:val="left"/>
              <w:rPr>
                <w:rFonts w:eastAsia="仿宋_GB2312"/>
                <w:bCs/>
                <w:sz w:val="24"/>
                <w:szCs w:val="32"/>
              </w:rPr>
            </w:pPr>
          </w:p>
        </w:tc>
        <w:tc>
          <w:tcPr>
            <w:tcW w:w="1650" w:type="dxa"/>
            <w:vMerge/>
            <w:vAlign w:val="center"/>
          </w:tcPr>
          <w:p w:rsidR="0075388A" w:rsidRDefault="0075388A">
            <w:pPr>
              <w:widowControl/>
              <w:spacing w:line="240" w:lineRule="exact"/>
              <w:jc w:val="left"/>
              <w:rPr>
                <w:rFonts w:eastAsia="仿宋_GB2312"/>
                <w:bCs/>
                <w:sz w:val="24"/>
                <w:szCs w:val="32"/>
              </w:rPr>
            </w:pPr>
          </w:p>
        </w:tc>
      </w:tr>
      <w:tr w:rsidR="0075388A">
        <w:trPr>
          <w:cantSplit/>
          <w:trHeight w:val="440"/>
          <w:jc w:val="center"/>
        </w:trPr>
        <w:tc>
          <w:tcPr>
            <w:tcW w:w="1361" w:type="dxa"/>
            <w:gridSpan w:val="3"/>
            <w:vMerge w:val="restart"/>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联</w:t>
            </w:r>
            <w:r>
              <w:rPr>
                <w:rFonts w:eastAsia="仿宋_GB2312" w:hint="eastAsia"/>
                <w:bCs/>
                <w:sz w:val="24"/>
                <w:szCs w:val="32"/>
              </w:rPr>
              <w:t xml:space="preserve"> </w:t>
            </w:r>
            <w:r>
              <w:rPr>
                <w:rFonts w:eastAsia="仿宋_GB2312" w:hint="eastAsia"/>
                <w:bCs/>
                <w:sz w:val="24"/>
                <w:szCs w:val="32"/>
              </w:rPr>
              <w:t>系</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地</w:t>
            </w:r>
            <w:r>
              <w:rPr>
                <w:rFonts w:eastAsia="仿宋_GB2312" w:hint="eastAsia"/>
                <w:bCs/>
                <w:sz w:val="24"/>
                <w:szCs w:val="32"/>
              </w:rPr>
              <w:t xml:space="preserve"> </w:t>
            </w:r>
            <w:r>
              <w:rPr>
                <w:rFonts w:eastAsia="仿宋_GB2312" w:hint="eastAsia"/>
                <w:bCs/>
                <w:sz w:val="24"/>
                <w:szCs w:val="32"/>
              </w:rPr>
              <w:t>址</w:t>
            </w:r>
          </w:p>
        </w:tc>
        <w:tc>
          <w:tcPr>
            <w:tcW w:w="3835" w:type="dxa"/>
            <w:gridSpan w:val="15"/>
            <w:vMerge w:val="restart"/>
            <w:vAlign w:val="center"/>
          </w:tcPr>
          <w:p w:rsidR="0075388A" w:rsidRDefault="0075388A">
            <w:pPr>
              <w:snapToGrid w:val="0"/>
              <w:spacing w:line="240" w:lineRule="exact"/>
              <w:rPr>
                <w:rFonts w:eastAsia="仿宋_GB2312"/>
                <w:bCs/>
                <w:sz w:val="24"/>
                <w:szCs w:val="32"/>
              </w:rPr>
            </w:pPr>
          </w:p>
        </w:tc>
        <w:tc>
          <w:tcPr>
            <w:tcW w:w="1796" w:type="dxa"/>
            <w:gridSpan w:val="8"/>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固定电话</w:t>
            </w:r>
          </w:p>
        </w:tc>
        <w:tc>
          <w:tcPr>
            <w:tcW w:w="3111" w:type="dxa"/>
            <w:gridSpan w:val="7"/>
            <w:vAlign w:val="center"/>
          </w:tcPr>
          <w:p w:rsidR="0075388A" w:rsidRDefault="0075388A">
            <w:pPr>
              <w:snapToGrid w:val="0"/>
              <w:spacing w:line="240" w:lineRule="exact"/>
              <w:rPr>
                <w:rFonts w:eastAsia="仿宋_GB2312"/>
                <w:bCs/>
                <w:sz w:val="24"/>
                <w:szCs w:val="32"/>
              </w:rPr>
            </w:pPr>
          </w:p>
        </w:tc>
      </w:tr>
      <w:tr w:rsidR="0075388A">
        <w:trPr>
          <w:cantSplit/>
          <w:trHeight w:val="448"/>
          <w:jc w:val="center"/>
        </w:trPr>
        <w:tc>
          <w:tcPr>
            <w:tcW w:w="1361" w:type="dxa"/>
            <w:gridSpan w:val="3"/>
            <w:vMerge/>
            <w:vAlign w:val="center"/>
          </w:tcPr>
          <w:p w:rsidR="0075388A" w:rsidRDefault="0075388A">
            <w:pPr>
              <w:snapToGrid w:val="0"/>
              <w:spacing w:line="240" w:lineRule="exact"/>
              <w:rPr>
                <w:rFonts w:eastAsia="仿宋_GB2312"/>
                <w:bCs/>
                <w:sz w:val="24"/>
                <w:szCs w:val="32"/>
              </w:rPr>
            </w:pPr>
          </w:p>
        </w:tc>
        <w:tc>
          <w:tcPr>
            <w:tcW w:w="3835" w:type="dxa"/>
            <w:gridSpan w:val="15"/>
            <w:vMerge/>
            <w:vAlign w:val="center"/>
          </w:tcPr>
          <w:p w:rsidR="0075388A" w:rsidRDefault="0075388A">
            <w:pPr>
              <w:snapToGrid w:val="0"/>
              <w:spacing w:line="240" w:lineRule="exact"/>
              <w:rPr>
                <w:rFonts w:eastAsia="仿宋_GB2312"/>
                <w:bCs/>
                <w:sz w:val="24"/>
                <w:szCs w:val="32"/>
              </w:rPr>
            </w:pPr>
          </w:p>
        </w:tc>
        <w:tc>
          <w:tcPr>
            <w:tcW w:w="1796" w:type="dxa"/>
            <w:gridSpan w:val="8"/>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移动电话</w:t>
            </w:r>
          </w:p>
        </w:tc>
        <w:tc>
          <w:tcPr>
            <w:tcW w:w="3111" w:type="dxa"/>
            <w:gridSpan w:val="7"/>
            <w:vAlign w:val="center"/>
          </w:tcPr>
          <w:p w:rsidR="0075388A" w:rsidRDefault="0075388A">
            <w:pPr>
              <w:snapToGrid w:val="0"/>
              <w:spacing w:line="240" w:lineRule="exact"/>
              <w:rPr>
                <w:rFonts w:eastAsia="仿宋_GB2312"/>
                <w:bCs/>
                <w:sz w:val="24"/>
                <w:szCs w:val="32"/>
              </w:rPr>
            </w:pPr>
          </w:p>
        </w:tc>
      </w:tr>
      <w:tr w:rsidR="0075388A">
        <w:trPr>
          <w:cantSplit/>
          <w:trHeight w:val="465"/>
          <w:jc w:val="center"/>
        </w:trPr>
        <w:tc>
          <w:tcPr>
            <w:tcW w:w="1361" w:type="dxa"/>
            <w:gridSpan w:val="3"/>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岗位意向</w:t>
            </w:r>
          </w:p>
        </w:tc>
        <w:tc>
          <w:tcPr>
            <w:tcW w:w="8742" w:type="dxa"/>
            <w:gridSpan w:val="30"/>
            <w:vAlign w:val="center"/>
          </w:tcPr>
          <w:p w:rsidR="0075388A" w:rsidRDefault="0075388A">
            <w:pPr>
              <w:snapToGrid w:val="0"/>
              <w:spacing w:line="240" w:lineRule="exact"/>
              <w:rPr>
                <w:rFonts w:eastAsia="仿宋_GB2312"/>
                <w:bCs/>
                <w:sz w:val="24"/>
                <w:szCs w:val="32"/>
              </w:rPr>
            </w:pPr>
          </w:p>
        </w:tc>
      </w:tr>
      <w:tr w:rsidR="0075388A">
        <w:trPr>
          <w:cantSplit/>
          <w:trHeight w:val="2133"/>
          <w:jc w:val="center"/>
        </w:trPr>
        <w:tc>
          <w:tcPr>
            <w:tcW w:w="770" w:type="dxa"/>
            <w:gridSpan w:val="2"/>
            <w:vAlign w:val="center"/>
          </w:tcPr>
          <w:p w:rsidR="0075388A" w:rsidRDefault="008E7BE9">
            <w:pPr>
              <w:spacing w:line="240" w:lineRule="exact"/>
              <w:jc w:val="center"/>
              <w:rPr>
                <w:rFonts w:eastAsia="仿宋_GB2312"/>
                <w:bCs/>
                <w:sz w:val="24"/>
                <w:szCs w:val="32"/>
              </w:rPr>
            </w:pPr>
            <w:r>
              <w:rPr>
                <w:rFonts w:eastAsia="仿宋_GB2312" w:hint="eastAsia"/>
                <w:bCs/>
                <w:sz w:val="24"/>
                <w:szCs w:val="32"/>
              </w:rPr>
              <w:t>教</w:t>
            </w:r>
          </w:p>
          <w:p w:rsidR="0075388A" w:rsidRDefault="008E7BE9">
            <w:pPr>
              <w:spacing w:line="240" w:lineRule="exact"/>
              <w:jc w:val="center"/>
              <w:rPr>
                <w:rFonts w:eastAsia="仿宋_GB2312"/>
                <w:bCs/>
                <w:sz w:val="24"/>
                <w:szCs w:val="32"/>
              </w:rPr>
            </w:pPr>
            <w:r>
              <w:rPr>
                <w:rFonts w:eastAsia="仿宋_GB2312" w:hint="eastAsia"/>
                <w:bCs/>
                <w:sz w:val="24"/>
                <w:szCs w:val="32"/>
              </w:rPr>
              <w:t>育</w:t>
            </w:r>
          </w:p>
          <w:p w:rsidR="0075388A" w:rsidRDefault="008E7BE9">
            <w:pPr>
              <w:spacing w:line="240" w:lineRule="exact"/>
              <w:jc w:val="center"/>
              <w:rPr>
                <w:rFonts w:eastAsia="仿宋_GB2312"/>
                <w:bCs/>
                <w:sz w:val="24"/>
                <w:szCs w:val="32"/>
              </w:rPr>
            </w:pPr>
            <w:r>
              <w:rPr>
                <w:rFonts w:eastAsia="仿宋_GB2312" w:hint="eastAsia"/>
                <w:bCs/>
                <w:sz w:val="24"/>
                <w:szCs w:val="32"/>
              </w:rPr>
              <w:t>经</w:t>
            </w:r>
          </w:p>
          <w:p w:rsidR="0075388A" w:rsidRDefault="008E7BE9">
            <w:pPr>
              <w:spacing w:line="240" w:lineRule="exact"/>
              <w:jc w:val="center"/>
              <w:rPr>
                <w:rFonts w:eastAsia="仿宋_GB2312"/>
                <w:bCs/>
                <w:sz w:val="24"/>
                <w:szCs w:val="32"/>
              </w:rPr>
            </w:pPr>
            <w:r>
              <w:rPr>
                <w:rFonts w:eastAsia="仿宋_GB2312" w:hint="eastAsia"/>
                <w:bCs/>
                <w:sz w:val="24"/>
                <w:szCs w:val="32"/>
              </w:rPr>
              <w:t>历</w:t>
            </w:r>
          </w:p>
        </w:tc>
        <w:tc>
          <w:tcPr>
            <w:tcW w:w="9333" w:type="dxa"/>
            <w:gridSpan w:val="31"/>
            <w:vAlign w:val="center"/>
          </w:tcPr>
          <w:p w:rsidR="0075388A" w:rsidRDefault="0075388A">
            <w:pPr>
              <w:snapToGrid w:val="0"/>
              <w:spacing w:line="240" w:lineRule="exact"/>
              <w:rPr>
                <w:rFonts w:eastAsia="仿宋_GB2312"/>
                <w:bCs/>
                <w:sz w:val="24"/>
                <w:szCs w:val="32"/>
              </w:rPr>
            </w:pPr>
          </w:p>
        </w:tc>
      </w:tr>
      <w:tr w:rsidR="0075388A" w:rsidTr="00483DF6">
        <w:trPr>
          <w:cantSplit/>
          <w:trHeight w:val="1546"/>
          <w:jc w:val="center"/>
        </w:trPr>
        <w:tc>
          <w:tcPr>
            <w:tcW w:w="770" w:type="dxa"/>
            <w:gridSpan w:val="2"/>
            <w:vAlign w:val="center"/>
          </w:tcPr>
          <w:p w:rsidR="0075388A" w:rsidRDefault="0075388A">
            <w:pPr>
              <w:spacing w:line="240" w:lineRule="exact"/>
              <w:rPr>
                <w:rFonts w:eastAsia="仿宋_GB2312"/>
                <w:bCs/>
                <w:sz w:val="24"/>
                <w:szCs w:val="32"/>
              </w:rPr>
            </w:pPr>
          </w:p>
          <w:p w:rsidR="0075388A" w:rsidRDefault="008E7BE9">
            <w:pPr>
              <w:spacing w:line="240" w:lineRule="exact"/>
              <w:jc w:val="left"/>
              <w:rPr>
                <w:rFonts w:eastAsia="仿宋_GB2312"/>
                <w:bCs/>
                <w:sz w:val="24"/>
                <w:szCs w:val="32"/>
              </w:rPr>
            </w:pPr>
            <w:r>
              <w:rPr>
                <w:rFonts w:eastAsia="仿宋_GB2312" w:hint="eastAsia"/>
                <w:bCs/>
                <w:sz w:val="24"/>
                <w:szCs w:val="32"/>
              </w:rPr>
              <w:t>社工</w:t>
            </w:r>
          </w:p>
          <w:p w:rsidR="0075388A" w:rsidRDefault="008E7BE9">
            <w:pPr>
              <w:spacing w:line="240" w:lineRule="exact"/>
              <w:jc w:val="left"/>
              <w:rPr>
                <w:rFonts w:eastAsia="仿宋_GB2312"/>
                <w:bCs/>
                <w:sz w:val="24"/>
                <w:szCs w:val="32"/>
              </w:rPr>
            </w:pPr>
            <w:r>
              <w:rPr>
                <w:rFonts w:eastAsia="仿宋_GB2312" w:hint="eastAsia"/>
                <w:bCs/>
                <w:sz w:val="24"/>
                <w:szCs w:val="32"/>
              </w:rPr>
              <w:t>会作</w:t>
            </w:r>
          </w:p>
          <w:p w:rsidR="0075388A" w:rsidRDefault="008E7BE9">
            <w:pPr>
              <w:spacing w:line="240" w:lineRule="exact"/>
              <w:jc w:val="left"/>
              <w:rPr>
                <w:rFonts w:eastAsia="仿宋_GB2312"/>
                <w:bCs/>
                <w:sz w:val="24"/>
                <w:szCs w:val="32"/>
              </w:rPr>
            </w:pPr>
            <w:r>
              <w:rPr>
                <w:rFonts w:eastAsia="仿宋_GB2312" w:hint="eastAsia"/>
                <w:bCs/>
                <w:sz w:val="24"/>
                <w:szCs w:val="32"/>
              </w:rPr>
              <w:t>实简</w:t>
            </w:r>
          </w:p>
          <w:p w:rsidR="0075388A" w:rsidRDefault="008E7BE9">
            <w:pPr>
              <w:spacing w:line="240" w:lineRule="exact"/>
              <w:jc w:val="left"/>
              <w:rPr>
                <w:rFonts w:eastAsia="仿宋_GB2312"/>
                <w:bCs/>
                <w:sz w:val="24"/>
                <w:szCs w:val="32"/>
              </w:rPr>
            </w:pPr>
            <w:proofErr w:type="gramStart"/>
            <w:r>
              <w:rPr>
                <w:rFonts w:eastAsia="仿宋_GB2312" w:hint="eastAsia"/>
                <w:bCs/>
                <w:sz w:val="24"/>
                <w:szCs w:val="32"/>
              </w:rPr>
              <w:t>践</w:t>
            </w:r>
            <w:proofErr w:type="gramEnd"/>
            <w:r>
              <w:rPr>
                <w:rFonts w:eastAsia="仿宋_GB2312" w:hint="eastAsia"/>
                <w:bCs/>
                <w:sz w:val="24"/>
                <w:szCs w:val="32"/>
              </w:rPr>
              <w:t>历或</w:t>
            </w:r>
            <w:r>
              <w:rPr>
                <w:rFonts w:eastAsia="仿宋_GB2312" w:hint="eastAsia"/>
                <w:bCs/>
                <w:sz w:val="24"/>
                <w:szCs w:val="32"/>
              </w:rPr>
              <w:t xml:space="preserve">   </w:t>
            </w:r>
          </w:p>
        </w:tc>
        <w:tc>
          <w:tcPr>
            <w:tcW w:w="9333" w:type="dxa"/>
            <w:gridSpan w:val="31"/>
            <w:vAlign w:val="center"/>
          </w:tcPr>
          <w:p w:rsidR="0075388A" w:rsidRDefault="0075388A">
            <w:pPr>
              <w:snapToGrid w:val="0"/>
              <w:spacing w:line="240" w:lineRule="exact"/>
              <w:rPr>
                <w:rFonts w:eastAsia="仿宋_GB2312"/>
                <w:bCs/>
                <w:sz w:val="24"/>
                <w:szCs w:val="32"/>
              </w:rPr>
            </w:pPr>
          </w:p>
        </w:tc>
      </w:tr>
      <w:tr w:rsidR="0075388A">
        <w:trPr>
          <w:cantSplit/>
          <w:trHeight w:val="3098"/>
          <w:jc w:val="center"/>
        </w:trPr>
        <w:tc>
          <w:tcPr>
            <w:tcW w:w="770" w:type="dxa"/>
            <w:gridSpan w:val="2"/>
            <w:vAlign w:val="center"/>
          </w:tcPr>
          <w:p w:rsidR="0075388A" w:rsidRDefault="0075388A">
            <w:pPr>
              <w:snapToGrid w:val="0"/>
              <w:spacing w:line="240" w:lineRule="exact"/>
              <w:jc w:val="center"/>
              <w:rPr>
                <w:rFonts w:eastAsia="仿宋_GB2312"/>
                <w:bCs/>
                <w:sz w:val="24"/>
                <w:szCs w:val="32"/>
              </w:rPr>
            </w:pP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奖</w:t>
            </w:r>
          </w:p>
          <w:p w:rsidR="0075388A" w:rsidRDefault="008E7BE9">
            <w:pPr>
              <w:snapToGrid w:val="0"/>
              <w:spacing w:line="240" w:lineRule="exact"/>
              <w:jc w:val="center"/>
              <w:rPr>
                <w:rFonts w:eastAsia="仿宋_GB2312"/>
                <w:bCs/>
                <w:sz w:val="24"/>
                <w:szCs w:val="32"/>
              </w:rPr>
            </w:pPr>
            <w:proofErr w:type="gramStart"/>
            <w:r>
              <w:rPr>
                <w:rFonts w:eastAsia="仿宋_GB2312" w:hint="eastAsia"/>
                <w:bCs/>
                <w:sz w:val="24"/>
                <w:szCs w:val="32"/>
              </w:rPr>
              <w:t>惩</w:t>
            </w:r>
            <w:proofErr w:type="gramEnd"/>
          </w:p>
          <w:p w:rsidR="0075388A" w:rsidRDefault="008E7BE9">
            <w:pPr>
              <w:snapToGrid w:val="0"/>
              <w:spacing w:line="240" w:lineRule="exact"/>
              <w:jc w:val="center"/>
              <w:rPr>
                <w:rFonts w:eastAsia="仿宋_GB2312"/>
                <w:bCs/>
                <w:sz w:val="24"/>
                <w:szCs w:val="32"/>
              </w:rPr>
            </w:pPr>
            <w:r>
              <w:rPr>
                <w:rFonts w:eastAsia="仿宋_GB2312" w:hint="eastAsia"/>
                <w:bCs/>
                <w:sz w:val="24"/>
                <w:szCs w:val="32"/>
              </w:rPr>
              <w:t>情</w:t>
            </w:r>
          </w:p>
          <w:p w:rsidR="0075388A" w:rsidRDefault="008E7BE9">
            <w:pPr>
              <w:snapToGrid w:val="0"/>
              <w:spacing w:line="240" w:lineRule="exact"/>
              <w:jc w:val="center"/>
              <w:rPr>
                <w:rFonts w:eastAsia="仿宋_GB2312"/>
                <w:bCs/>
                <w:sz w:val="24"/>
                <w:szCs w:val="32"/>
              </w:rPr>
            </w:pPr>
            <w:proofErr w:type="gramStart"/>
            <w:r>
              <w:rPr>
                <w:rFonts w:eastAsia="仿宋_GB2312" w:hint="eastAsia"/>
                <w:bCs/>
                <w:sz w:val="24"/>
                <w:szCs w:val="32"/>
              </w:rPr>
              <w:t>况</w:t>
            </w:r>
            <w:proofErr w:type="gramEnd"/>
          </w:p>
          <w:p w:rsidR="0075388A" w:rsidRDefault="0075388A">
            <w:pPr>
              <w:spacing w:line="240" w:lineRule="exact"/>
              <w:jc w:val="center"/>
              <w:rPr>
                <w:rFonts w:eastAsia="仿宋_GB2312"/>
                <w:bCs/>
                <w:sz w:val="24"/>
                <w:szCs w:val="32"/>
              </w:rPr>
            </w:pPr>
          </w:p>
        </w:tc>
        <w:tc>
          <w:tcPr>
            <w:tcW w:w="9333" w:type="dxa"/>
            <w:gridSpan w:val="31"/>
            <w:vAlign w:val="center"/>
          </w:tcPr>
          <w:p w:rsidR="0075388A" w:rsidRDefault="0075388A">
            <w:pPr>
              <w:snapToGrid w:val="0"/>
              <w:spacing w:line="240" w:lineRule="exact"/>
              <w:rPr>
                <w:rFonts w:eastAsia="仿宋_GB2312"/>
                <w:bCs/>
                <w:sz w:val="24"/>
                <w:szCs w:val="32"/>
              </w:rPr>
            </w:pPr>
          </w:p>
        </w:tc>
      </w:tr>
      <w:tr w:rsidR="0075388A">
        <w:trPr>
          <w:cantSplit/>
          <w:trHeight w:val="600"/>
          <w:jc w:val="center"/>
        </w:trPr>
        <w:tc>
          <w:tcPr>
            <w:tcW w:w="770" w:type="dxa"/>
            <w:gridSpan w:val="2"/>
            <w:vMerge w:val="restart"/>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lastRenderedPageBreak/>
              <w:t>主</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要</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家</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庭</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成</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员</w:t>
            </w:r>
          </w:p>
        </w:tc>
        <w:tc>
          <w:tcPr>
            <w:tcW w:w="849" w:type="dxa"/>
            <w:gridSpan w:val="2"/>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称谓</w:t>
            </w:r>
          </w:p>
        </w:tc>
        <w:tc>
          <w:tcPr>
            <w:tcW w:w="1080" w:type="dxa"/>
            <w:gridSpan w:val="3"/>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姓名</w:t>
            </w:r>
          </w:p>
        </w:tc>
        <w:tc>
          <w:tcPr>
            <w:tcW w:w="1080" w:type="dxa"/>
            <w:gridSpan w:val="3"/>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出生</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年月</w:t>
            </w:r>
          </w:p>
        </w:tc>
        <w:tc>
          <w:tcPr>
            <w:tcW w:w="1071" w:type="dxa"/>
            <w:gridSpan w:val="6"/>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政治</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面貌</w:t>
            </w:r>
          </w:p>
        </w:tc>
        <w:tc>
          <w:tcPr>
            <w:tcW w:w="5253" w:type="dxa"/>
            <w:gridSpan w:val="17"/>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工作单位及职务</w:t>
            </w:r>
          </w:p>
        </w:tc>
      </w:tr>
      <w:tr w:rsidR="0075388A">
        <w:trPr>
          <w:cantSplit/>
          <w:trHeight w:val="600"/>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8E7BE9">
            <w:pPr>
              <w:snapToGrid w:val="0"/>
              <w:spacing w:line="240" w:lineRule="exact"/>
              <w:rPr>
                <w:rFonts w:eastAsia="仿宋_GB2312"/>
                <w:bCs/>
                <w:sz w:val="24"/>
                <w:szCs w:val="32"/>
              </w:rPr>
            </w:pPr>
            <w:r>
              <w:rPr>
                <w:rFonts w:eastAsia="仿宋_GB2312" w:hint="eastAsia"/>
                <w:bCs/>
                <w:sz w:val="24"/>
                <w:szCs w:val="32"/>
              </w:rPr>
              <w:t>父亲</w:t>
            </w: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trPr>
          <w:cantSplit/>
          <w:trHeight w:val="615"/>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8E7BE9">
            <w:pPr>
              <w:snapToGrid w:val="0"/>
              <w:spacing w:line="240" w:lineRule="exact"/>
              <w:rPr>
                <w:rFonts w:eastAsia="仿宋_GB2312"/>
                <w:bCs/>
                <w:sz w:val="24"/>
                <w:szCs w:val="32"/>
              </w:rPr>
            </w:pPr>
            <w:r>
              <w:rPr>
                <w:rFonts w:eastAsia="仿宋_GB2312" w:hint="eastAsia"/>
                <w:bCs/>
                <w:sz w:val="24"/>
                <w:szCs w:val="32"/>
              </w:rPr>
              <w:t>母亲</w:t>
            </w: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trPr>
          <w:cantSplit/>
          <w:trHeight w:val="600"/>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trPr>
          <w:cantSplit/>
          <w:trHeight w:val="615"/>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trPr>
          <w:cantSplit/>
          <w:trHeight w:val="615"/>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trPr>
          <w:cantSplit/>
          <w:trHeight w:val="600"/>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trPr>
          <w:cantSplit/>
          <w:trHeight w:val="615"/>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trPr>
          <w:cantSplit/>
          <w:trHeight w:val="600"/>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trPr>
          <w:cantSplit/>
          <w:trHeight w:val="615"/>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trPr>
          <w:cantSplit/>
          <w:trHeight w:val="773"/>
          <w:jc w:val="center"/>
        </w:trPr>
        <w:tc>
          <w:tcPr>
            <w:tcW w:w="770" w:type="dxa"/>
            <w:gridSpan w:val="2"/>
            <w:vMerge/>
            <w:vAlign w:val="center"/>
          </w:tcPr>
          <w:p w:rsidR="0075388A" w:rsidRDefault="0075388A">
            <w:pPr>
              <w:snapToGrid w:val="0"/>
              <w:spacing w:line="240" w:lineRule="exact"/>
              <w:jc w:val="center"/>
              <w:rPr>
                <w:rFonts w:eastAsia="仿宋_GB2312"/>
                <w:bCs/>
                <w:sz w:val="24"/>
                <w:szCs w:val="32"/>
              </w:rPr>
            </w:pPr>
          </w:p>
        </w:tc>
        <w:tc>
          <w:tcPr>
            <w:tcW w:w="849" w:type="dxa"/>
            <w:gridSpan w:val="2"/>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80" w:type="dxa"/>
            <w:gridSpan w:val="3"/>
            <w:vAlign w:val="center"/>
          </w:tcPr>
          <w:p w:rsidR="0075388A" w:rsidRDefault="0075388A">
            <w:pPr>
              <w:snapToGrid w:val="0"/>
              <w:spacing w:line="240" w:lineRule="exact"/>
              <w:rPr>
                <w:rFonts w:eastAsia="仿宋_GB2312"/>
                <w:bCs/>
                <w:sz w:val="24"/>
                <w:szCs w:val="32"/>
              </w:rPr>
            </w:pPr>
          </w:p>
        </w:tc>
        <w:tc>
          <w:tcPr>
            <w:tcW w:w="1071" w:type="dxa"/>
            <w:gridSpan w:val="6"/>
            <w:vAlign w:val="center"/>
          </w:tcPr>
          <w:p w:rsidR="0075388A" w:rsidRDefault="0075388A">
            <w:pPr>
              <w:snapToGrid w:val="0"/>
              <w:spacing w:line="240" w:lineRule="exact"/>
              <w:rPr>
                <w:rFonts w:eastAsia="仿宋_GB2312"/>
                <w:bCs/>
                <w:sz w:val="24"/>
                <w:szCs w:val="32"/>
              </w:rPr>
            </w:pPr>
          </w:p>
        </w:tc>
        <w:tc>
          <w:tcPr>
            <w:tcW w:w="5253" w:type="dxa"/>
            <w:gridSpan w:val="17"/>
            <w:vAlign w:val="center"/>
          </w:tcPr>
          <w:p w:rsidR="0075388A" w:rsidRDefault="0075388A">
            <w:pPr>
              <w:snapToGrid w:val="0"/>
              <w:spacing w:line="240" w:lineRule="exact"/>
              <w:rPr>
                <w:rFonts w:eastAsia="仿宋_GB2312"/>
                <w:bCs/>
                <w:sz w:val="24"/>
                <w:szCs w:val="32"/>
              </w:rPr>
            </w:pPr>
          </w:p>
        </w:tc>
      </w:tr>
      <w:tr w:rsidR="0075388A" w:rsidTr="00483DF6">
        <w:trPr>
          <w:cantSplit/>
          <w:trHeight w:val="1320"/>
          <w:jc w:val="center"/>
        </w:trPr>
        <w:tc>
          <w:tcPr>
            <w:tcW w:w="10103" w:type="dxa"/>
            <w:gridSpan w:val="33"/>
            <w:vAlign w:val="center"/>
          </w:tcPr>
          <w:p w:rsidR="0075388A" w:rsidRDefault="008E7BE9">
            <w:pPr>
              <w:snapToGrid w:val="0"/>
              <w:spacing w:line="440" w:lineRule="exact"/>
              <w:rPr>
                <w:rFonts w:eastAsia="仿宋_GB2312"/>
                <w:b/>
                <w:sz w:val="24"/>
                <w:szCs w:val="32"/>
              </w:rPr>
            </w:pPr>
            <w:r>
              <w:rPr>
                <w:rFonts w:eastAsia="仿宋_GB2312" w:hint="eastAsia"/>
                <w:b/>
                <w:sz w:val="24"/>
                <w:szCs w:val="32"/>
              </w:rPr>
              <w:t>本人声明：上述填写内容真实完整。如有不实，本人愿承担取消招聘资格的责任。</w:t>
            </w:r>
          </w:p>
          <w:p w:rsidR="0075388A" w:rsidRDefault="0075388A">
            <w:pPr>
              <w:snapToGrid w:val="0"/>
              <w:spacing w:line="440" w:lineRule="exact"/>
              <w:rPr>
                <w:rFonts w:eastAsia="仿宋_GB2312"/>
                <w:b/>
                <w:sz w:val="24"/>
                <w:szCs w:val="32"/>
              </w:rPr>
            </w:pPr>
          </w:p>
          <w:p w:rsidR="0075388A" w:rsidRDefault="008E7BE9">
            <w:pPr>
              <w:wordWrap w:val="0"/>
              <w:snapToGrid w:val="0"/>
              <w:spacing w:line="440" w:lineRule="exact"/>
              <w:jc w:val="right"/>
              <w:rPr>
                <w:rFonts w:eastAsia="仿宋_GB2312"/>
                <w:bCs/>
                <w:sz w:val="24"/>
                <w:szCs w:val="32"/>
              </w:rPr>
            </w:pPr>
            <w:r>
              <w:rPr>
                <w:rFonts w:eastAsia="仿宋_GB2312" w:hint="eastAsia"/>
                <w:b/>
                <w:sz w:val="24"/>
                <w:szCs w:val="32"/>
              </w:rPr>
              <w:t>申请人（签名）：</w:t>
            </w:r>
            <w:r>
              <w:rPr>
                <w:rFonts w:eastAsia="仿宋_GB2312" w:hint="eastAsia"/>
                <w:b/>
                <w:sz w:val="24"/>
                <w:szCs w:val="32"/>
              </w:rPr>
              <w:t xml:space="preserve">                   </w:t>
            </w:r>
            <w:r>
              <w:rPr>
                <w:rFonts w:eastAsia="仿宋_GB2312" w:hint="eastAsia"/>
                <w:b/>
                <w:sz w:val="24"/>
                <w:szCs w:val="32"/>
              </w:rPr>
              <w:t>年</w:t>
            </w:r>
            <w:r>
              <w:rPr>
                <w:rFonts w:eastAsia="仿宋_GB2312" w:hint="eastAsia"/>
                <w:b/>
                <w:sz w:val="24"/>
                <w:szCs w:val="32"/>
              </w:rPr>
              <w:t xml:space="preserve">    </w:t>
            </w:r>
            <w:r>
              <w:rPr>
                <w:rFonts w:eastAsia="仿宋_GB2312" w:hint="eastAsia"/>
                <w:b/>
                <w:sz w:val="24"/>
                <w:szCs w:val="32"/>
              </w:rPr>
              <w:t>月</w:t>
            </w:r>
            <w:r>
              <w:rPr>
                <w:rFonts w:eastAsia="仿宋_GB2312" w:hint="eastAsia"/>
                <w:b/>
                <w:sz w:val="24"/>
                <w:szCs w:val="32"/>
              </w:rPr>
              <w:t xml:space="preserve">    </w:t>
            </w:r>
            <w:r>
              <w:rPr>
                <w:rFonts w:eastAsia="仿宋_GB2312" w:hint="eastAsia"/>
                <w:b/>
                <w:sz w:val="24"/>
                <w:szCs w:val="32"/>
              </w:rPr>
              <w:t>日</w:t>
            </w:r>
          </w:p>
        </w:tc>
      </w:tr>
      <w:tr w:rsidR="0075388A">
        <w:trPr>
          <w:cantSplit/>
          <w:trHeight w:val="2790"/>
          <w:jc w:val="center"/>
        </w:trPr>
        <w:tc>
          <w:tcPr>
            <w:tcW w:w="527" w:type="dxa"/>
            <w:vAlign w:val="center"/>
          </w:tcPr>
          <w:p w:rsidR="0075388A" w:rsidRDefault="008E7BE9">
            <w:pPr>
              <w:snapToGrid w:val="0"/>
              <w:spacing w:line="240" w:lineRule="exact"/>
              <w:jc w:val="center"/>
              <w:rPr>
                <w:rFonts w:eastAsia="仿宋_GB2312"/>
                <w:bCs/>
                <w:sz w:val="24"/>
                <w:szCs w:val="32"/>
              </w:rPr>
            </w:pPr>
            <w:r>
              <w:rPr>
                <w:rFonts w:eastAsia="仿宋_GB2312" w:hint="eastAsia"/>
                <w:bCs/>
                <w:sz w:val="24"/>
                <w:szCs w:val="32"/>
              </w:rPr>
              <w:t>招聘</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单位</w:t>
            </w:r>
          </w:p>
          <w:p w:rsidR="0075388A" w:rsidRDefault="008E7BE9">
            <w:pPr>
              <w:snapToGrid w:val="0"/>
              <w:spacing w:line="240" w:lineRule="exact"/>
              <w:jc w:val="center"/>
              <w:rPr>
                <w:rFonts w:eastAsia="仿宋_GB2312"/>
                <w:bCs/>
                <w:sz w:val="24"/>
                <w:szCs w:val="32"/>
              </w:rPr>
            </w:pPr>
            <w:r>
              <w:rPr>
                <w:rFonts w:eastAsia="仿宋_GB2312" w:hint="eastAsia"/>
                <w:bCs/>
                <w:sz w:val="24"/>
                <w:szCs w:val="32"/>
              </w:rPr>
              <w:t>审核意见</w:t>
            </w:r>
          </w:p>
        </w:tc>
        <w:tc>
          <w:tcPr>
            <w:tcW w:w="9576" w:type="dxa"/>
            <w:gridSpan w:val="32"/>
            <w:vAlign w:val="center"/>
          </w:tcPr>
          <w:p w:rsidR="0075388A" w:rsidRDefault="0075388A">
            <w:pPr>
              <w:snapToGrid w:val="0"/>
              <w:spacing w:line="240" w:lineRule="exact"/>
              <w:rPr>
                <w:rFonts w:eastAsia="仿宋_GB2312"/>
                <w:bCs/>
                <w:sz w:val="24"/>
                <w:szCs w:val="32"/>
              </w:rPr>
            </w:pPr>
          </w:p>
          <w:p w:rsidR="0075388A" w:rsidRDefault="0075388A">
            <w:pPr>
              <w:snapToGrid w:val="0"/>
              <w:spacing w:line="240" w:lineRule="exact"/>
              <w:ind w:firstLineChars="3150" w:firstLine="7560"/>
              <w:rPr>
                <w:rFonts w:eastAsia="仿宋_GB2312"/>
                <w:bCs/>
                <w:sz w:val="24"/>
                <w:szCs w:val="32"/>
              </w:rPr>
            </w:pPr>
          </w:p>
          <w:p w:rsidR="0075388A" w:rsidRDefault="0075388A">
            <w:pPr>
              <w:snapToGrid w:val="0"/>
              <w:spacing w:line="240" w:lineRule="exact"/>
              <w:ind w:firstLineChars="3150" w:firstLine="7560"/>
              <w:rPr>
                <w:rFonts w:eastAsia="仿宋_GB2312"/>
                <w:bCs/>
                <w:sz w:val="24"/>
                <w:szCs w:val="32"/>
              </w:rPr>
            </w:pPr>
          </w:p>
          <w:p w:rsidR="0075388A" w:rsidRDefault="0075388A">
            <w:pPr>
              <w:snapToGrid w:val="0"/>
              <w:spacing w:line="240" w:lineRule="exact"/>
              <w:ind w:firstLineChars="3150" w:firstLine="7560"/>
              <w:rPr>
                <w:rFonts w:eastAsia="仿宋_GB2312"/>
                <w:bCs/>
                <w:sz w:val="24"/>
                <w:szCs w:val="32"/>
              </w:rPr>
            </w:pPr>
          </w:p>
          <w:p w:rsidR="0075388A" w:rsidRDefault="0075388A">
            <w:pPr>
              <w:snapToGrid w:val="0"/>
              <w:spacing w:line="240" w:lineRule="exact"/>
              <w:ind w:firstLineChars="3150" w:firstLine="7560"/>
              <w:rPr>
                <w:rFonts w:eastAsia="仿宋_GB2312"/>
                <w:bCs/>
                <w:sz w:val="24"/>
                <w:szCs w:val="32"/>
              </w:rPr>
            </w:pPr>
          </w:p>
          <w:p w:rsidR="0075388A" w:rsidRDefault="0075388A">
            <w:pPr>
              <w:snapToGrid w:val="0"/>
              <w:spacing w:line="240" w:lineRule="exact"/>
              <w:ind w:firstLineChars="3150" w:firstLine="7560"/>
              <w:rPr>
                <w:rFonts w:eastAsia="仿宋_GB2312"/>
                <w:bCs/>
                <w:sz w:val="24"/>
                <w:szCs w:val="32"/>
              </w:rPr>
            </w:pPr>
          </w:p>
          <w:p w:rsidR="0075388A" w:rsidRDefault="008E7BE9">
            <w:pPr>
              <w:snapToGrid w:val="0"/>
              <w:spacing w:line="240" w:lineRule="exact"/>
              <w:ind w:firstLineChars="3150" w:firstLine="7560"/>
              <w:rPr>
                <w:rFonts w:eastAsia="仿宋_GB2312"/>
                <w:bCs/>
                <w:sz w:val="24"/>
                <w:szCs w:val="32"/>
              </w:rPr>
            </w:pPr>
            <w:r>
              <w:rPr>
                <w:rFonts w:eastAsia="仿宋_GB2312" w:hint="eastAsia"/>
                <w:bCs/>
                <w:sz w:val="24"/>
                <w:szCs w:val="32"/>
              </w:rPr>
              <w:t>（盖章）</w:t>
            </w:r>
          </w:p>
          <w:p w:rsidR="0075388A" w:rsidRDefault="0075388A">
            <w:pPr>
              <w:snapToGrid w:val="0"/>
              <w:spacing w:line="240" w:lineRule="exact"/>
              <w:rPr>
                <w:rFonts w:eastAsia="仿宋_GB2312"/>
                <w:bCs/>
                <w:sz w:val="24"/>
                <w:szCs w:val="32"/>
              </w:rPr>
            </w:pPr>
          </w:p>
          <w:p w:rsidR="0075388A" w:rsidRDefault="008E7BE9">
            <w:pPr>
              <w:snapToGrid w:val="0"/>
              <w:spacing w:line="240" w:lineRule="exact"/>
              <w:ind w:firstLineChars="2950" w:firstLine="7080"/>
              <w:rPr>
                <w:rFonts w:eastAsia="仿宋_GB2312"/>
                <w:bCs/>
                <w:sz w:val="24"/>
                <w:szCs w:val="32"/>
              </w:rPr>
            </w:pPr>
            <w:r>
              <w:rPr>
                <w:rFonts w:eastAsia="仿宋_GB2312" w:hint="eastAsia"/>
                <w:bCs/>
                <w:sz w:val="24"/>
                <w:szCs w:val="32"/>
              </w:rPr>
              <w:t>年</w:t>
            </w:r>
            <w:r>
              <w:rPr>
                <w:rFonts w:eastAsia="仿宋_GB2312" w:hint="eastAsia"/>
                <w:bCs/>
                <w:sz w:val="24"/>
                <w:szCs w:val="32"/>
              </w:rPr>
              <w:t xml:space="preserve"> </w:t>
            </w:r>
            <w:r>
              <w:rPr>
                <w:rFonts w:eastAsia="仿宋_GB2312" w:hint="eastAsia"/>
                <w:bCs/>
                <w:sz w:val="24"/>
                <w:szCs w:val="32"/>
              </w:rPr>
              <w:t xml:space="preserve">　</w:t>
            </w:r>
            <w:r>
              <w:rPr>
                <w:rFonts w:eastAsia="仿宋_GB2312" w:hint="eastAsia"/>
                <w:bCs/>
                <w:sz w:val="24"/>
                <w:szCs w:val="32"/>
              </w:rPr>
              <w:t xml:space="preserve"> </w:t>
            </w:r>
            <w:r>
              <w:rPr>
                <w:rFonts w:eastAsia="仿宋_GB2312" w:hint="eastAsia"/>
                <w:bCs/>
                <w:sz w:val="24"/>
                <w:szCs w:val="32"/>
              </w:rPr>
              <w:t xml:space="preserve">月　</w:t>
            </w:r>
            <w:r>
              <w:rPr>
                <w:rFonts w:eastAsia="仿宋_GB2312" w:hint="eastAsia"/>
                <w:bCs/>
                <w:sz w:val="24"/>
                <w:szCs w:val="32"/>
              </w:rPr>
              <w:t xml:space="preserve">  </w:t>
            </w:r>
            <w:r>
              <w:rPr>
                <w:rFonts w:eastAsia="仿宋_GB2312" w:hint="eastAsia"/>
                <w:bCs/>
                <w:sz w:val="24"/>
                <w:szCs w:val="32"/>
              </w:rPr>
              <w:t>日</w:t>
            </w:r>
          </w:p>
          <w:p w:rsidR="0075388A" w:rsidRDefault="0075388A">
            <w:pPr>
              <w:snapToGrid w:val="0"/>
              <w:spacing w:line="240" w:lineRule="exact"/>
              <w:jc w:val="center"/>
              <w:rPr>
                <w:rFonts w:eastAsia="仿宋_GB2312"/>
                <w:bCs/>
                <w:szCs w:val="32"/>
              </w:rPr>
            </w:pPr>
          </w:p>
        </w:tc>
      </w:tr>
    </w:tbl>
    <w:p w:rsidR="0075388A" w:rsidRDefault="008E7BE9">
      <w:pPr>
        <w:ind w:leftChars="-257" w:left="-540"/>
        <w:rPr>
          <w:rFonts w:ascii="仿宋_GB2312" w:eastAsia="仿宋_GB2312"/>
          <w:b/>
          <w:bCs/>
          <w:color w:val="000000"/>
        </w:rPr>
      </w:pPr>
      <w:r>
        <w:rPr>
          <w:rFonts w:hint="eastAsia"/>
          <w:b/>
          <w:bCs/>
        </w:rPr>
        <w:t>注：</w:t>
      </w:r>
      <w:r>
        <w:rPr>
          <w:rFonts w:ascii="仿宋_GB2312" w:eastAsia="仿宋_GB2312" w:hint="eastAsia"/>
          <w:b/>
          <w:bCs/>
          <w:color w:val="000000"/>
        </w:rPr>
        <w:t>1</w:t>
      </w:r>
      <w:r>
        <w:rPr>
          <w:rFonts w:ascii="仿宋_GB2312" w:eastAsia="仿宋_GB2312" w:hint="eastAsia"/>
          <w:b/>
          <w:bCs/>
          <w:color w:val="000000"/>
        </w:rPr>
        <w:t xml:space="preserve">、本表内容必须本人如实填写齐全。　　</w:t>
      </w:r>
    </w:p>
    <w:p w:rsidR="0075388A" w:rsidRDefault="008E7BE9" w:rsidP="00483DF6">
      <w:pPr>
        <w:ind w:leftChars="-257" w:left="-540" w:firstLineChars="196" w:firstLine="412"/>
        <w:rPr>
          <w:rFonts w:ascii="仿宋_GB2312" w:eastAsia="仿宋_GB2312"/>
          <w:b/>
          <w:color w:val="000000"/>
        </w:rPr>
      </w:pPr>
      <w:r>
        <w:rPr>
          <w:rFonts w:ascii="仿宋_GB2312" w:eastAsia="仿宋_GB2312" w:hAnsi="Verdana" w:hint="eastAsia"/>
          <w:b/>
          <w:color w:val="000000"/>
        </w:rPr>
        <w:t>2</w:t>
      </w:r>
      <w:r>
        <w:rPr>
          <w:rFonts w:ascii="仿宋_GB2312" w:eastAsia="仿宋_GB2312" w:hAnsi="Verdana" w:hint="eastAsia"/>
          <w:b/>
          <w:color w:val="000000"/>
        </w:rPr>
        <w:t>、</w:t>
      </w:r>
      <w:r>
        <w:rPr>
          <w:rFonts w:ascii="仿宋_GB2312" w:eastAsia="仿宋_GB2312" w:hint="eastAsia"/>
          <w:b/>
          <w:color w:val="000000"/>
        </w:rPr>
        <w:t>本表要求统一用</w:t>
      </w:r>
      <w:r>
        <w:rPr>
          <w:rFonts w:ascii="仿宋_GB2312" w:eastAsia="仿宋_GB2312" w:hint="eastAsia"/>
          <w:b/>
          <w:color w:val="000000"/>
        </w:rPr>
        <w:t>A4</w:t>
      </w:r>
      <w:r>
        <w:rPr>
          <w:rFonts w:ascii="仿宋_GB2312" w:eastAsia="仿宋_GB2312" w:hint="eastAsia"/>
          <w:b/>
          <w:color w:val="000000"/>
        </w:rPr>
        <w:t>纸双面打印。</w:t>
      </w:r>
    </w:p>
    <w:p w:rsidR="0075388A" w:rsidRDefault="008E7BE9" w:rsidP="00483DF6">
      <w:pPr>
        <w:ind w:leftChars="-257" w:left="-540" w:firstLineChars="196" w:firstLine="412"/>
        <w:rPr>
          <w:rFonts w:ascii="仿宋_GB2312" w:eastAsia="仿宋_GB2312" w:hAnsi="Verdana"/>
          <w:b/>
          <w:color w:val="000000"/>
        </w:rPr>
      </w:pPr>
      <w:r>
        <w:rPr>
          <w:rFonts w:ascii="仿宋_GB2312" w:eastAsia="仿宋_GB2312" w:hAnsi="Verdana" w:hint="eastAsia"/>
          <w:b/>
          <w:color w:val="000000"/>
        </w:rPr>
        <w:t>3</w:t>
      </w:r>
      <w:r>
        <w:rPr>
          <w:rFonts w:ascii="仿宋_GB2312" w:eastAsia="仿宋_GB2312" w:hAnsi="Verdana" w:hint="eastAsia"/>
          <w:b/>
          <w:color w:val="000000"/>
        </w:rPr>
        <w:t>、教育经历从</w:t>
      </w:r>
      <w:r>
        <w:rPr>
          <w:rFonts w:ascii="仿宋_GB2312" w:eastAsia="仿宋_GB2312" w:hAnsi="Verdana" w:hint="eastAsia"/>
          <w:b/>
          <w:color w:val="000000"/>
          <w:sz w:val="28"/>
          <w:szCs w:val="28"/>
        </w:rPr>
        <w:t>高中</w:t>
      </w:r>
      <w:r>
        <w:rPr>
          <w:rFonts w:ascii="仿宋_GB2312" w:eastAsia="仿宋_GB2312" w:hAnsi="Verdana" w:hint="eastAsia"/>
          <w:b/>
          <w:color w:val="000000"/>
        </w:rPr>
        <w:t>开始填写。</w:t>
      </w:r>
    </w:p>
    <w:p w:rsidR="0075388A" w:rsidRDefault="008E7BE9" w:rsidP="00483DF6">
      <w:pPr>
        <w:ind w:leftChars="-257" w:left="-540" w:firstLineChars="196" w:firstLine="412"/>
        <w:rPr>
          <w:rFonts w:ascii="仿宋_GB2312" w:eastAsia="仿宋_GB2312"/>
          <w:b/>
        </w:rPr>
      </w:pPr>
      <w:r>
        <w:rPr>
          <w:rFonts w:ascii="仿宋_GB2312" w:eastAsia="仿宋_GB2312" w:hAnsi="Verdana" w:hint="eastAsia"/>
          <w:b/>
          <w:color w:val="000000"/>
        </w:rPr>
        <w:t>4</w:t>
      </w:r>
      <w:r>
        <w:rPr>
          <w:rFonts w:ascii="仿宋_GB2312" w:eastAsia="仿宋_GB2312" w:hAnsi="Verdana" w:hint="eastAsia"/>
          <w:b/>
          <w:color w:val="000000"/>
        </w:rPr>
        <w:t>、主要家庭成员包括夫妻、子女、父母及兄弟姐妹，并按此顺序填写清楚。</w:t>
      </w:r>
    </w:p>
    <w:p w:rsidR="0075388A" w:rsidRDefault="008E7BE9">
      <w:pPr>
        <w:jc w:val="center"/>
        <w:rPr>
          <w:rFonts w:ascii="黑体" w:eastAsia="黑体"/>
          <w:sz w:val="44"/>
          <w:szCs w:val="44"/>
        </w:rPr>
      </w:pPr>
      <w:r>
        <w:rPr>
          <w:rFonts w:ascii="黑体" w:eastAsia="黑体" w:hint="eastAsia"/>
          <w:sz w:val="44"/>
          <w:szCs w:val="44"/>
        </w:rPr>
        <w:lastRenderedPageBreak/>
        <w:t>温州市交通运输集团有限公司</w:t>
      </w:r>
      <w:r>
        <w:rPr>
          <w:rFonts w:ascii="黑体" w:eastAsia="黑体" w:hint="eastAsia"/>
          <w:sz w:val="44"/>
          <w:szCs w:val="44"/>
        </w:rPr>
        <w:t>2017</w:t>
      </w:r>
      <w:r>
        <w:rPr>
          <w:rFonts w:ascii="黑体" w:eastAsia="黑体" w:hint="eastAsia"/>
          <w:sz w:val="44"/>
          <w:szCs w:val="44"/>
        </w:rPr>
        <w:t>年应届毕业生校园招聘公告</w:t>
      </w:r>
    </w:p>
    <w:p w:rsidR="0075388A" w:rsidRDefault="0075388A">
      <w:pPr>
        <w:rPr>
          <w:rFonts w:ascii="楷体_GB2312" w:eastAsia="楷体_GB2312" w:hAnsi="宋体"/>
          <w:b/>
          <w:sz w:val="32"/>
          <w:szCs w:val="32"/>
        </w:rPr>
      </w:pPr>
    </w:p>
    <w:p w:rsidR="0075388A" w:rsidRDefault="008E7BE9">
      <w:pPr>
        <w:rPr>
          <w:rFonts w:ascii="楷体_GB2312" w:eastAsia="楷体_GB2312" w:hAnsi="宋体"/>
          <w:b/>
          <w:sz w:val="32"/>
          <w:szCs w:val="32"/>
        </w:rPr>
      </w:pPr>
      <w:r>
        <w:rPr>
          <w:rFonts w:ascii="楷体_GB2312" w:eastAsia="楷体_GB2312" w:hAnsi="宋体" w:hint="eastAsia"/>
          <w:b/>
          <w:sz w:val="32"/>
          <w:szCs w:val="32"/>
        </w:rPr>
        <w:t>一、公司简介</w:t>
      </w:r>
    </w:p>
    <w:p w:rsidR="0075388A" w:rsidRDefault="008E7BE9">
      <w:pPr>
        <w:spacing w:line="580" w:lineRule="exact"/>
        <w:ind w:firstLineChars="225" w:firstLine="720"/>
        <w:rPr>
          <w:rFonts w:ascii="仿宋_GB2312" w:eastAsia="仿宋_GB2312"/>
          <w:sz w:val="32"/>
          <w:szCs w:val="32"/>
        </w:rPr>
      </w:pPr>
      <w:r>
        <w:rPr>
          <w:rFonts w:ascii="仿宋_GB2312" w:eastAsia="仿宋_GB2312" w:hint="eastAsia"/>
          <w:sz w:val="32"/>
          <w:szCs w:val="32"/>
        </w:rPr>
        <w:t>温州市交通运输集团有限公司（以下简称交运集团）系温州市十大</w:t>
      </w:r>
      <w:proofErr w:type="gramStart"/>
      <w:r>
        <w:rPr>
          <w:rFonts w:ascii="仿宋_GB2312" w:eastAsia="仿宋_GB2312" w:hint="eastAsia"/>
          <w:sz w:val="32"/>
          <w:szCs w:val="32"/>
        </w:rPr>
        <w:t>直属国</w:t>
      </w:r>
      <w:proofErr w:type="gramEnd"/>
      <w:r>
        <w:rPr>
          <w:rFonts w:ascii="仿宋_GB2312" w:eastAsia="仿宋_GB2312" w:hint="eastAsia"/>
          <w:sz w:val="32"/>
          <w:szCs w:val="32"/>
        </w:rPr>
        <w:t>资营运公司之一，</w:t>
      </w:r>
      <w:r>
        <w:rPr>
          <w:rFonts w:ascii="仿宋_GB2312" w:eastAsia="仿宋_GB2312" w:hint="eastAsia"/>
          <w:sz w:val="32"/>
          <w:szCs w:val="32"/>
        </w:rPr>
        <w:t>2010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22</w:t>
      </w:r>
      <w:r>
        <w:rPr>
          <w:rFonts w:ascii="仿宋_GB2312" w:eastAsia="仿宋_GB2312" w:hint="eastAsia"/>
          <w:sz w:val="32"/>
          <w:szCs w:val="32"/>
        </w:rPr>
        <w:t>日由原温州长运集团公司、温州公交集团公司整合重组而成，注册资本达</w:t>
      </w:r>
      <w:r>
        <w:rPr>
          <w:rFonts w:ascii="仿宋_GB2312" w:eastAsia="仿宋_GB2312" w:hint="eastAsia"/>
          <w:sz w:val="32"/>
          <w:szCs w:val="32"/>
        </w:rPr>
        <w:t>20</w:t>
      </w:r>
      <w:r>
        <w:rPr>
          <w:rFonts w:ascii="仿宋_GB2312" w:eastAsia="仿宋_GB2312" w:hint="eastAsia"/>
          <w:sz w:val="32"/>
          <w:szCs w:val="32"/>
        </w:rPr>
        <w:t>亿元，下属十二家公司和一所交通技术学校，员工达</w:t>
      </w:r>
      <w:r>
        <w:rPr>
          <w:rFonts w:ascii="仿宋_GB2312" w:eastAsia="仿宋_GB2312" w:hint="eastAsia"/>
          <w:sz w:val="32"/>
          <w:szCs w:val="32"/>
        </w:rPr>
        <w:t>13000</w:t>
      </w:r>
      <w:r>
        <w:rPr>
          <w:rFonts w:ascii="仿宋_GB2312" w:eastAsia="仿宋_GB2312" w:hint="eastAsia"/>
          <w:sz w:val="32"/>
          <w:szCs w:val="32"/>
        </w:rPr>
        <w:t>余人，拥有各类车辆</w:t>
      </w:r>
      <w:r>
        <w:rPr>
          <w:rFonts w:ascii="仿宋_GB2312" w:eastAsia="仿宋_GB2312" w:hint="eastAsia"/>
          <w:sz w:val="32"/>
          <w:szCs w:val="32"/>
        </w:rPr>
        <w:t>4000</w:t>
      </w:r>
      <w:r>
        <w:rPr>
          <w:rFonts w:ascii="仿宋_GB2312" w:eastAsia="仿宋_GB2312" w:hint="eastAsia"/>
          <w:sz w:val="32"/>
          <w:szCs w:val="32"/>
        </w:rPr>
        <w:t>余辆。</w:t>
      </w:r>
    </w:p>
    <w:p w:rsidR="0075388A" w:rsidRDefault="008E7BE9">
      <w:pPr>
        <w:spacing w:line="580" w:lineRule="exact"/>
        <w:ind w:firstLineChars="200" w:firstLine="640"/>
        <w:rPr>
          <w:rFonts w:ascii="仿宋_GB2312" w:eastAsia="仿宋_GB2312"/>
          <w:sz w:val="32"/>
          <w:szCs w:val="32"/>
        </w:rPr>
      </w:pPr>
      <w:r>
        <w:rPr>
          <w:rFonts w:ascii="仿宋_GB2312" w:eastAsia="仿宋_GB2312" w:hint="eastAsia"/>
          <w:sz w:val="32"/>
          <w:szCs w:val="32"/>
        </w:rPr>
        <w:t>交运集团是国家交通运输部重点联系企业、全国道路客运一级企业、全国</w:t>
      </w:r>
      <w:r>
        <w:rPr>
          <w:rFonts w:ascii="仿宋_GB2312" w:eastAsia="仿宋_GB2312" w:hint="eastAsia"/>
          <w:sz w:val="32"/>
          <w:szCs w:val="32"/>
        </w:rPr>
        <w:t>3A</w:t>
      </w:r>
      <w:r>
        <w:rPr>
          <w:rFonts w:ascii="仿宋_GB2312" w:eastAsia="仿宋_GB2312" w:hint="eastAsia"/>
          <w:sz w:val="32"/>
          <w:szCs w:val="32"/>
        </w:rPr>
        <w:t>物流企业、全国道路运输百强诚信企业、浙江省重点服务企业，曾先后荣获全国</w:t>
      </w:r>
      <w:r>
        <w:rPr>
          <w:rFonts w:ascii="仿宋_GB2312" w:eastAsia="仿宋_GB2312" w:hint="eastAsia"/>
          <w:sz w:val="32"/>
          <w:szCs w:val="32"/>
        </w:rPr>
        <w:t>"</w:t>
      </w:r>
      <w:r>
        <w:rPr>
          <w:rFonts w:ascii="仿宋_GB2312" w:eastAsia="仿宋_GB2312" w:hint="eastAsia"/>
          <w:sz w:val="32"/>
          <w:szCs w:val="32"/>
        </w:rPr>
        <w:t>五一</w:t>
      </w:r>
      <w:r>
        <w:rPr>
          <w:rFonts w:ascii="仿宋_GB2312" w:eastAsia="仿宋_GB2312" w:hint="eastAsia"/>
          <w:sz w:val="32"/>
          <w:szCs w:val="32"/>
        </w:rPr>
        <w:t>"</w:t>
      </w:r>
      <w:r>
        <w:rPr>
          <w:rFonts w:ascii="仿宋_GB2312" w:eastAsia="仿宋_GB2312" w:hint="eastAsia"/>
          <w:sz w:val="32"/>
          <w:szCs w:val="32"/>
        </w:rPr>
        <w:t>劳动奖章、全国模范职工之家、全国</w:t>
      </w:r>
      <w:r>
        <w:rPr>
          <w:rFonts w:ascii="仿宋_GB2312" w:eastAsia="仿宋_GB2312" w:hint="eastAsia"/>
          <w:sz w:val="32"/>
          <w:szCs w:val="32"/>
        </w:rPr>
        <w:t>"</w:t>
      </w:r>
      <w:r>
        <w:rPr>
          <w:rFonts w:ascii="仿宋_GB2312" w:eastAsia="仿宋_GB2312" w:hint="eastAsia"/>
          <w:sz w:val="32"/>
          <w:szCs w:val="32"/>
        </w:rPr>
        <w:t>安康杯</w:t>
      </w:r>
      <w:r>
        <w:rPr>
          <w:rFonts w:ascii="仿宋_GB2312" w:eastAsia="仿宋_GB2312" w:hint="eastAsia"/>
          <w:sz w:val="32"/>
          <w:szCs w:val="32"/>
        </w:rPr>
        <w:t>"</w:t>
      </w:r>
      <w:r>
        <w:rPr>
          <w:rFonts w:ascii="仿宋_GB2312" w:eastAsia="仿宋_GB2312" w:hint="eastAsia"/>
          <w:sz w:val="32"/>
          <w:szCs w:val="32"/>
        </w:rPr>
        <w:t>竞赛优胜企业、市级文明单位，连续多年被评为浙江省治安安全示范单位、温州市纳税百强企业、企业集团</w:t>
      </w:r>
      <w:proofErr w:type="gramStart"/>
      <w:r>
        <w:rPr>
          <w:rFonts w:ascii="仿宋_GB2312" w:eastAsia="仿宋_GB2312" w:hint="eastAsia"/>
          <w:sz w:val="32"/>
          <w:szCs w:val="32"/>
        </w:rPr>
        <w:t>纳税十</w:t>
      </w:r>
      <w:proofErr w:type="gramEnd"/>
      <w:r>
        <w:rPr>
          <w:rFonts w:ascii="仿宋_GB2312" w:eastAsia="仿宋_GB2312" w:hint="eastAsia"/>
          <w:sz w:val="32"/>
          <w:szCs w:val="32"/>
        </w:rPr>
        <w:t>强。</w:t>
      </w:r>
    </w:p>
    <w:p w:rsidR="0075388A" w:rsidRDefault="008E7BE9">
      <w:pPr>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十三五</w:t>
      </w:r>
      <w:r>
        <w:rPr>
          <w:rFonts w:ascii="仿宋_GB2312" w:eastAsia="仿宋_GB2312" w:hint="eastAsia"/>
          <w:sz w:val="32"/>
          <w:szCs w:val="32"/>
        </w:rPr>
        <w:t>"</w:t>
      </w:r>
      <w:r>
        <w:rPr>
          <w:rFonts w:ascii="仿宋_GB2312" w:eastAsia="仿宋_GB2312" w:hint="eastAsia"/>
          <w:sz w:val="32"/>
          <w:szCs w:val="32"/>
        </w:rPr>
        <w:t>期间，温州交运集团以</w:t>
      </w:r>
      <w:r>
        <w:rPr>
          <w:rFonts w:ascii="仿宋_GB2312" w:eastAsia="仿宋_GB2312" w:hint="eastAsia"/>
          <w:sz w:val="32"/>
          <w:szCs w:val="32"/>
        </w:rPr>
        <w:t>"</w:t>
      </w:r>
      <w:r>
        <w:rPr>
          <w:rFonts w:ascii="仿宋_GB2312" w:eastAsia="仿宋_GB2312" w:hint="eastAsia"/>
          <w:sz w:val="32"/>
          <w:szCs w:val="32"/>
        </w:rPr>
        <w:t>关注交运，</w:t>
      </w:r>
      <w:proofErr w:type="gramStart"/>
      <w:r>
        <w:rPr>
          <w:rFonts w:ascii="仿宋_GB2312" w:eastAsia="仿宋_GB2312" w:hint="eastAsia"/>
          <w:sz w:val="32"/>
          <w:szCs w:val="32"/>
        </w:rPr>
        <w:t>关爱员工</w:t>
      </w:r>
      <w:proofErr w:type="gramEnd"/>
      <w:r>
        <w:rPr>
          <w:rFonts w:ascii="仿宋_GB2312" w:eastAsia="仿宋_GB2312" w:hint="eastAsia"/>
          <w:sz w:val="32"/>
          <w:szCs w:val="32"/>
        </w:rPr>
        <w:t>"</w:t>
      </w:r>
      <w:r>
        <w:rPr>
          <w:rFonts w:ascii="仿宋_GB2312" w:eastAsia="仿宋_GB2312" w:hint="eastAsia"/>
          <w:sz w:val="32"/>
          <w:szCs w:val="32"/>
        </w:rPr>
        <w:t>为发展总战略，按照温州市委市政府提出的</w:t>
      </w:r>
      <w:r>
        <w:rPr>
          <w:rFonts w:ascii="仿宋_GB2312" w:eastAsia="仿宋_GB2312" w:hint="eastAsia"/>
          <w:sz w:val="32"/>
          <w:szCs w:val="32"/>
        </w:rPr>
        <w:t>"</w:t>
      </w:r>
      <w:r>
        <w:rPr>
          <w:rFonts w:ascii="仿宋_GB2312" w:eastAsia="仿宋_GB2312" w:hint="eastAsia"/>
          <w:sz w:val="32"/>
          <w:szCs w:val="32"/>
        </w:rPr>
        <w:t>赶超发展，再创辉煌</w:t>
      </w:r>
      <w:r>
        <w:rPr>
          <w:rFonts w:ascii="仿宋_GB2312" w:eastAsia="仿宋_GB2312" w:hint="eastAsia"/>
          <w:sz w:val="32"/>
          <w:szCs w:val="32"/>
        </w:rPr>
        <w:t>"</w:t>
      </w:r>
      <w:r>
        <w:rPr>
          <w:rFonts w:ascii="仿宋_GB2312" w:eastAsia="仿宋_GB2312" w:hint="eastAsia"/>
          <w:sz w:val="32"/>
          <w:szCs w:val="32"/>
        </w:rPr>
        <w:t>的总体目标要求，通过科技创新、服务创优、和谐创建等，重点实施城市公交优先工程、城乡交通优化工程、站场经济开</w:t>
      </w:r>
      <w:r>
        <w:rPr>
          <w:rFonts w:ascii="仿宋_GB2312" w:eastAsia="仿宋_GB2312" w:hint="eastAsia"/>
          <w:sz w:val="32"/>
          <w:szCs w:val="32"/>
        </w:rPr>
        <w:t>发工程等十大项目建设，盘活存量，引进增量，扩大总量，向</w:t>
      </w:r>
      <w:r>
        <w:rPr>
          <w:rFonts w:ascii="仿宋_GB2312" w:eastAsia="仿宋_GB2312" w:hint="eastAsia"/>
          <w:sz w:val="32"/>
          <w:szCs w:val="32"/>
        </w:rPr>
        <w:t>"</w:t>
      </w:r>
      <w:r>
        <w:rPr>
          <w:rFonts w:ascii="仿宋_GB2312" w:eastAsia="仿宋_GB2312" w:hint="eastAsia"/>
          <w:sz w:val="32"/>
          <w:szCs w:val="32"/>
        </w:rPr>
        <w:t>城乡一体、全域交通</w:t>
      </w:r>
      <w:r>
        <w:rPr>
          <w:rFonts w:ascii="仿宋_GB2312" w:eastAsia="仿宋_GB2312" w:hint="eastAsia"/>
          <w:sz w:val="32"/>
          <w:szCs w:val="32"/>
        </w:rPr>
        <w:t>"</w:t>
      </w:r>
      <w:r>
        <w:rPr>
          <w:rFonts w:ascii="仿宋_GB2312" w:eastAsia="仿宋_GB2312" w:hint="eastAsia"/>
          <w:sz w:val="32"/>
          <w:szCs w:val="32"/>
        </w:rPr>
        <w:t>的大交通格局以及</w:t>
      </w:r>
      <w:r>
        <w:rPr>
          <w:rFonts w:ascii="仿宋_GB2312" w:eastAsia="仿宋_GB2312" w:hint="eastAsia"/>
          <w:sz w:val="32"/>
          <w:szCs w:val="32"/>
        </w:rPr>
        <w:t>"</w:t>
      </w:r>
      <w:r>
        <w:rPr>
          <w:rFonts w:ascii="仿宋_GB2312" w:eastAsia="仿宋_GB2312" w:hint="eastAsia"/>
          <w:sz w:val="32"/>
          <w:szCs w:val="32"/>
        </w:rPr>
        <w:t>平安交运、智慧交运、服务交运</w:t>
      </w:r>
      <w:r>
        <w:rPr>
          <w:rFonts w:ascii="仿宋_GB2312" w:eastAsia="仿宋_GB2312" w:hint="eastAsia"/>
          <w:sz w:val="32"/>
          <w:szCs w:val="32"/>
        </w:rPr>
        <w:t>"</w:t>
      </w:r>
      <w:r>
        <w:rPr>
          <w:rFonts w:ascii="仿宋_GB2312" w:eastAsia="仿宋_GB2312" w:hint="eastAsia"/>
          <w:sz w:val="32"/>
          <w:szCs w:val="32"/>
        </w:rPr>
        <w:t>的</w:t>
      </w:r>
      <w:proofErr w:type="gramStart"/>
      <w:r>
        <w:rPr>
          <w:rFonts w:ascii="仿宋_GB2312" w:eastAsia="仿宋_GB2312" w:hint="eastAsia"/>
          <w:sz w:val="32"/>
          <w:szCs w:val="32"/>
        </w:rPr>
        <w:t>企业愿景阔步</w:t>
      </w:r>
      <w:proofErr w:type="gramEnd"/>
      <w:r>
        <w:rPr>
          <w:rFonts w:ascii="仿宋_GB2312" w:eastAsia="仿宋_GB2312" w:hint="eastAsia"/>
          <w:sz w:val="32"/>
          <w:szCs w:val="32"/>
        </w:rPr>
        <w:t>迈进！</w:t>
      </w:r>
    </w:p>
    <w:p w:rsidR="0075388A" w:rsidRDefault="0075388A">
      <w:pPr>
        <w:snapToGrid w:val="0"/>
        <w:spacing w:line="360" w:lineRule="auto"/>
        <w:rPr>
          <w:rFonts w:ascii="楷体_GB2312" w:eastAsia="楷体_GB2312"/>
          <w:b/>
          <w:sz w:val="32"/>
          <w:szCs w:val="32"/>
        </w:rPr>
      </w:pPr>
    </w:p>
    <w:p w:rsidR="0075388A" w:rsidRDefault="008E7BE9">
      <w:pPr>
        <w:snapToGrid w:val="0"/>
        <w:spacing w:line="360" w:lineRule="auto"/>
        <w:rPr>
          <w:rFonts w:ascii="楷体_GB2312" w:eastAsia="楷体_GB2312"/>
          <w:b/>
          <w:sz w:val="32"/>
          <w:szCs w:val="32"/>
        </w:rPr>
      </w:pPr>
      <w:r>
        <w:rPr>
          <w:rFonts w:ascii="楷体_GB2312" w:eastAsia="楷体_GB2312" w:hint="eastAsia"/>
          <w:b/>
          <w:sz w:val="32"/>
          <w:szCs w:val="32"/>
        </w:rPr>
        <w:lastRenderedPageBreak/>
        <w:t>二、招聘职位一览表</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1305"/>
        <w:gridCol w:w="713"/>
        <w:gridCol w:w="1240"/>
        <w:gridCol w:w="3498"/>
      </w:tblGrid>
      <w:tr w:rsidR="0075388A">
        <w:trPr>
          <w:trHeight w:val="460"/>
          <w:jc w:val="center"/>
        </w:trPr>
        <w:tc>
          <w:tcPr>
            <w:tcW w:w="2003" w:type="dxa"/>
            <w:vAlign w:val="center"/>
          </w:tcPr>
          <w:p w:rsidR="0075388A" w:rsidRDefault="008E7BE9">
            <w:pPr>
              <w:spacing w:line="320" w:lineRule="exact"/>
              <w:jc w:val="center"/>
              <w:rPr>
                <w:rFonts w:ascii="仿宋_GB2312" w:eastAsia="仿宋_GB2312" w:hAnsi="宋体"/>
                <w:b/>
                <w:sz w:val="24"/>
              </w:rPr>
            </w:pPr>
            <w:r>
              <w:rPr>
                <w:rFonts w:ascii="仿宋_GB2312" w:eastAsia="仿宋_GB2312" w:hAnsi="宋体" w:hint="eastAsia"/>
                <w:b/>
                <w:sz w:val="24"/>
              </w:rPr>
              <w:t>招聘单位</w:t>
            </w:r>
          </w:p>
        </w:tc>
        <w:tc>
          <w:tcPr>
            <w:tcW w:w="1305" w:type="dxa"/>
            <w:vAlign w:val="center"/>
          </w:tcPr>
          <w:p w:rsidR="0075388A" w:rsidRDefault="008E7BE9">
            <w:pPr>
              <w:spacing w:line="320" w:lineRule="exact"/>
              <w:jc w:val="center"/>
              <w:rPr>
                <w:rFonts w:ascii="仿宋_GB2312" w:eastAsia="仿宋_GB2312" w:hAnsi="宋体"/>
                <w:b/>
                <w:sz w:val="24"/>
              </w:rPr>
            </w:pPr>
            <w:r>
              <w:rPr>
                <w:rFonts w:ascii="仿宋_GB2312" w:eastAsia="仿宋_GB2312" w:hAnsi="宋体" w:hint="eastAsia"/>
                <w:b/>
                <w:sz w:val="24"/>
              </w:rPr>
              <w:t>职位</w:t>
            </w:r>
          </w:p>
        </w:tc>
        <w:tc>
          <w:tcPr>
            <w:tcW w:w="713" w:type="dxa"/>
            <w:vAlign w:val="center"/>
          </w:tcPr>
          <w:p w:rsidR="0075388A" w:rsidRDefault="008E7BE9">
            <w:pPr>
              <w:spacing w:line="320" w:lineRule="exact"/>
              <w:jc w:val="center"/>
              <w:rPr>
                <w:rFonts w:ascii="仿宋_GB2312" w:eastAsia="仿宋_GB2312" w:hAnsi="宋体"/>
                <w:b/>
                <w:spacing w:val="-20"/>
                <w:sz w:val="24"/>
              </w:rPr>
            </w:pPr>
            <w:r>
              <w:rPr>
                <w:rFonts w:ascii="仿宋_GB2312" w:eastAsia="仿宋_GB2312" w:hAnsi="宋体" w:hint="eastAsia"/>
                <w:b/>
                <w:spacing w:val="-20"/>
                <w:sz w:val="24"/>
              </w:rPr>
              <w:t>人数</w:t>
            </w:r>
          </w:p>
        </w:tc>
        <w:tc>
          <w:tcPr>
            <w:tcW w:w="1240" w:type="dxa"/>
            <w:vAlign w:val="center"/>
          </w:tcPr>
          <w:p w:rsidR="0075388A" w:rsidRDefault="008E7BE9">
            <w:pPr>
              <w:spacing w:line="320" w:lineRule="exact"/>
              <w:jc w:val="center"/>
              <w:rPr>
                <w:rFonts w:ascii="仿宋_GB2312" w:eastAsia="仿宋_GB2312" w:hAnsi="宋体"/>
                <w:b/>
                <w:sz w:val="24"/>
              </w:rPr>
            </w:pPr>
            <w:r>
              <w:rPr>
                <w:rFonts w:ascii="仿宋_GB2312" w:eastAsia="仿宋_GB2312" w:hAnsi="宋体" w:hint="eastAsia"/>
                <w:b/>
                <w:sz w:val="24"/>
              </w:rPr>
              <w:t>学历要求</w:t>
            </w:r>
          </w:p>
        </w:tc>
        <w:tc>
          <w:tcPr>
            <w:tcW w:w="3498" w:type="dxa"/>
            <w:vAlign w:val="center"/>
          </w:tcPr>
          <w:p w:rsidR="0075388A" w:rsidRDefault="008E7BE9">
            <w:pPr>
              <w:spacing w:line="320" w:lineRule="exact"/>
              <w:jc w:val="center"/>
              <w:rPr>
                <w:rFonts w:ascii="仿宋_GB2312" w:eastAsia="仿宋_GB2312" w:hAnsi="宋体"/>
                <w:b/>
                <w:sz w:val="24"/>
              </w:rPr>
            </w:pPr>
            <w:r>
              <w:rPr>
                <w:rFonts w:ascii="仿宋_GB2312" w:eastAsia="仿宋_GB2312" w:hAnsi="宋体" w:hint="eastAsia"/>
                <w:b/>
                <w:sz w:val="24"/>
              </w:rPr>
              <w:t>专业</w:t>
            </w:r>
          </w:p>
        </w:tc>
      </w:tr>
      <w:tr w:rsidR="0075388A">
        <w:trPr>
          <w:trHeight w:val="1010"/>
          <w:jc w:val="center"/>
        </w:trPr>
        <w:tc>
          <w:tcPr>
            <w:tcW w:w="2003" w:type="dxa"/>
            <w:vMerge w:val="restart"/>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温州交运集团城西公交公司</w:t>
            </w:r>
          </w:p>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财务管理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2</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会计学、审计学、财务管理、财政税务、财政学、金融学等工商管理类专业</w:t>
            </w:r>
          </w:p>
        </w:tc>
      </w:tr>
      <w:tr w:rsidR="0075388A">
        <w:trPr>
          <w:trHeight w:val="459"/>
          <w:jc w:val="center"/>
        </w:trPr>
        <w:tc>
          <w:tcPr>
            <w:tcW w:w="2003" w:type="dxa"/>
            <w:vMerge/>
            <w:vAlign w:val="center"/>
          </w:tcPr>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机务管理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车辆工程，机械制造及其自动化，汽车服务工程等交通运输类、机械类专业</w:t>
            </w:r>
          </w:p>
        </w:tc>
      </w:tr>
      <w:tr w:rsidR="0075388A">
        <w:trPr>
          <w:trHeight w:val="459"/>
          <w:jc w:val="center"/>
        </w:trPr>
        <w:tc>
          <w:tcPr>
            <w:tcW w:w="2003" w:type="dxa"/>
            <w:vMerge/>
            <w:vAlign w:val="center"/>
          </w:tcPr>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生产经营管理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车辆工程，机械制造及其自动化，汽车服务工程交通管理、交通运输、交通运输工程等交通运输类、机械类专业</w:t>
            </w:r>
          </w:p>
        </w:tc>
      </w:tr>
      <w:tr w:rsidR="0075388A">
        <w:trPr>
          <w:trHeight w:val="459"/>
          <w:jc w:val="center"/>
        </w:trPr>
        <w:tc>
          <w:tcPr>
            <w:tcW w:w="2003" w:type="dxa"/>
            <w:vMerge/>
            <w:vAlign w:val="center"/>
          </w:tcPr>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安全管理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交通管理、交通运输、交通运输工程、道路交通安全等交通运输类专业</w:t>
            </w:r>
          </w:p>
        </w:tc>
      </w:tr>
      <w:tr w:rsidR="0075388A">
        <w:trPr>
          <w:trHeight w:val="459"/>
          <w:jc w:val="center"/>
        </w:trPr>
        <w:tc>
          <w:tcPr>
            <w:tcW w:w="2003" w:type="dxa"/>
            <w:vMerge w:val="restart"/>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温州交运集团城东公交公司</w:t>
            </w: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财务管理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会计学、审计学、财务管理、财政税务、财政学、金融学等工商管理类专业</w:t>
            </w:r>
          </w:p>
        </w:tc>
      </w:tr>
      <w:tr w:rsidR="0075388A">
        <w:trPr>
          <w:trHeight w:val="459"/>
          <w:jc w:val="center"/>
        </w:trPr>
        <w:tc>
          <w:tcPr>
            <w:tcW w:w="2003" w:type="dxa"/>
            <w:vMerge/>
            <w:vAlign w:val="center"/>
          </w:tcPr>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机务管理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车辆工程，机械制造及其自动化，汽车服务工程等交通运输类、机械类专业</w:t>
            </w:r>
          </w:p>
        </w:tc>
      </w:tr>
      <w:tr w:rsidR="0075388A">
        <w:trPr>
          <w:trHeight w:val="459"/>
          <w:jc w:val="center"/>
        </w:trPr>
        <w:tc>
          <w:tcPr>
            <w:tcW w:w="2003" w:type="dxa"/>
            <w:vMerge/>
            <w:vAlign w:val="center"/>
          </w:tcPr>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生产经营管理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车辆工程，机械制造及其自动化，汽车服务工程交通管理、交通运输、交通运输工程等交通运输类、机械类专业</w:t>
            </w:r>
          </w:p>
        </w:tc>
      </w:tr>
      <w:tr w:rsidR="0075388A">
        <w:trPr>
          <w:trHeight w:val="459"/>
          <w:jc w:val="center"/>
        </w:trPr>
        <w:tc>
          <w:tcPr>
            <w:tcW w:w="2003" w:type="dxa"/>
            <w:vMerge/>
            <w:vAlign w:val="center"/>
          </w:tcPr>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安全管理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交通管理、交通运输、交通运输工程、道路交通安全等交通运输类专业</w:t>
            </w:r>
          </w:p>
        </w:tc>
      </w:tr>
      <w:tr w:rsidR="0075388A">
        <w:trPr>
          <w:trHeight w:val="1240"/>
          <w:jc w:val="center"/>
        </w:trPr>
        <w:tc>
          <w:tcPr>
            <w:tcW w:w="2003"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温州交运集团快速公交公司</w:t>
            </w: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生产经营管理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车辆工程，机械制造及其自动化，汽车服务工程交通管理、交通运输、交通运输工程等交通运输类、机械类专业</w:t>
            </w:r>
          </w:p>
        </w:tc>
      </w:tr>
      <w:tr w:rsidR="0075388A">
        <w:trPr>
          <w:trHeight w:val="459"/>
          <w:jc w:val="center"/>
        </w:trPr>
        <w:tc>
          <w:tcPr>
            <w:tcW w:w="2003" w:type="dxa"/>
            <w:vMerge w:val="restart"/>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温州交运集团汽车服务公司</w:t>
            </w: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财务管理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2</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会计学、审计学、财务管理、财政税务、财政学、金融学等工商管理类专业</w:t>
            </w:r>
          </w:p>
        </w:tc>
      </w:tr>
      <w:tr w:rsidR="0075388A">
        <w:trPr>
          <w:trHeight w:val="459"/>
          <w:jc w:val="center"/>
        </w:trPr>
        <w:tc>
          <w:tcPr>
            <w:tcW w:w="2003" w:type="dxa"/>
            <w:vMerge/>
            <w:vAlign w:val="center"/>
          </w:tcPr>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机务管理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车辆工程，机械制造及其自动化，汽车服务工程等机械类专业</w:t>
            </w:r>
          </w:p>
        </w:tc>
      </w:tr>
      <w:tr w:rsidR="0075388A">
        <w:trPr>
          <w:trHeight w:val="945"/>
          <w:jc w:val="center"/>
        </w:trPr>
        <w:tc>
          <w:tcPr>
            <w:tcW w:w="2003" w:type="dxa"/>
            <w:vMerge/>
            <w:vAlign w:val="center"/>
          </w:tcPr>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安全管理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w:t>
            </w:r>
            <w:r>
              <w:rPr>
                <w:rFonts w:ascii="仿宋_GB2312" w:eastAsia="仿宋_GB2312" w:hAnsi="宋体" w:hint="eastAsia"/>
                <w:sz w:val="24"/>
              </w:rPr>
              <w:lastRenderedPageBreak/>
              <w:t>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lastRenderedPageBreak/>
              <w:t>交通管理、交通运输、交通运输工程、道路交通安全等交通运输</w:t>
            </w:r>
            <w:r>
              <w:rPr>
                <w:rFonts w:ascii="仿宋_GB2312" w:eastAsia="仿宋_GB2312" w:hAnsi="宋体" w:hint="eastAsia"/>
                <w:sz w:val="24"/>
              </w:rPr>
              <w:lastRenderedPageBreak/>
              <w:t>类专业</w:t>
            </w:r>
          </w:p>
        </w:tc>
      </w:tr>
      <w:tr w:rsidR="0075388A">
        <w:trPr>
          <w:trHeight w:val="459"/>
          <w:jc w:val="center"/>
        </w:trPr>
        <w:tc>
          <w:tcPr>
            <w:tcW w:w="2003" w:type="dxa"/>
            <w:vMerge w:val="restart"/>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lastRenderedPageBreak/>
              <w:t>温州交运集团城际客运公司</w:t>
            </w: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生产经营管理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车辆工程，机械制造及其自动化，汽车服务工程交通管理、交通运输、交通运输工程等交通运输类、机械类专业</w:t>
            </w:r>
          </w:p>
        </w:tc>
      </w:tr>
      <w:tr w:rsidR="0075388A">
        <w:trPr>
          <w:trHeight w:val="459"/>
          <w:jc w:val="center"/>
        </w:trPr>
        <w:tc>
          <w:tcPr>
            <w:tcW w:w="2003" w:type="dxa"/>
            <w:vMerge/>
            <w:vAlign w:val="center"/>
          </w:tcPr>
          <w:p w:rsidR="0075388A" w:rsidRDefault="0075388A">
            <w:pPr>
              <w:spacing w:line="300" w:lineRule="exact"/>
              <w:jc w:val="center"/>
              <w:rPr>
                <w:rFonts w:ascii="仿宋_GB2312" w:eastAsia="仿宋_GB2312" w:hAnsi="宋体" w:cs="宋体"/>
                <w:sz w:val="24"/>
              </w:rPr>
            </w:pP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安全管理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交通管理、交通运输、交通运输工程、道路交通安全等交通运输类专业</w:t>
            </w:r>
          </w:p>
        </w:tc>
      </w:tr>
      <w:tr w:rsidR="0075388A">
        <w:trPr>
          <w:trHeight w:val="459"/>
          <w:jc w:val="center"/>
        </w:trPr>
        <w:tc>
          <w:tcPr>
            <w:tcW w:w="2003"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温州交运房地产开发有限公司</w:t>
            </w:r>
          </w:p>
        </w:tc>
        <w:tc>
          <w:tcPr>
            <w:tcW w:w="1305" w:type="dxa"/>
            <w:vAlign w:val="center"/>
          </w:tcPr>
          <w:p w:rsidR="0075388A" w:rsidRDefault="008E7BE9">
            <w:pPr>
              <w:spacing w:line="300" w:lineRule="exact"/>
              <w:jc w:val="center"/>
              <w:rPr>
                <w:rFonts w:ascii="仿宋_GB2312" w:eastAsia="仿宋_GB2312" w:hAnsi="宋体" w:cs="宋体"/>
                <w:sz w:val="24"/>
              </w:rPr>
            </w:pPr>
            <w:r>
              <w:rPr>
                <w:rFonts w:ascii="仿宋_GB2312" w:eastAsia="仿宋_GB2312" w:hAnsi="宋体" w:cs="宋体" w:hint="eastAsia"/>
                <w:sz w:val="24"/>
              </w:rPr>
              <w:t>工程管理</w:t>
            </w:r>
          </w:p>
        </w:tc>
        <w:tc>
          <w:tcPr>
            <w:tcW w:w="713"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1</w:t>
            </w:r>
          </w:p>
        </w:tc>
        <w:tc>
          <w:tcPr>
            <w:tcW w:w="1240"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普通全日制大学本科以上</w:t>
            </w:r>
          </w:p>
        </w:tc>
        <w:tc>
          <w:tcPr>
            <w:tcW w:w="3498" w:type="dxa"/>
            <w:vAlign w:val="center"/>
          </w:tcPr>
          <w:p w:rsidR="0075388A" w:rsidRDefault="008E7BE9">
            <w:pPr>
              <w:spacing w:line="320" w:lineRule="exact"/>
              <w:jc w:val="center"/>
              <w:rPr>
                <w:rFonts w:ascii="仿宋_GB2312" w:eastAsia="仿宋_GB2312" w:hAnsi="宋体"/>
                <w:sz w:val="24"/>
              </w:rPr>
            </w:pPr>
            <w:r>
              <w:rPr>
                <w:rFonts w:ascii="仿宋_GB2312" w:eastAsia="仿宋_GB2312" w:hAnsi="宋体" w:hint="eastAsia"/>
                <w:sz w:val="24"/>
              </w:rPr>
              <w:t>土木工程、交通工程、工程造价、工程概预算、工程管理土木类专业</w:t>
            </w:r>
          </w:p>
        </w:tc>
      </w:tr>
    </w:tbl>
    <w:p w:rsidR="0075388A" w:rsidRDefault="008E7BE9">
      <w:pPr>
        <w:rPr>
          <w:rFonts w:ascii="楷体_GB2312" w:eastAsia="楷体_GB2312" w:hAnsi="楷体_GB2312"/>
          <w:b/>
          <w:bCs/>
          <w:sz w:val="32"/>
          <w:szCs w:val="32"/>
        </w:rPr>
      </w:pPr>
      <w:r>
        <w:rPr>
          <w:rFonts w:ascii="楷体_GB2312" w:eastAsia="楷体_GB2312" w:hAnsi="楷体_GB2312" w:hint="eastAsia"/>
          <w:b/>
          <w:bCs/>
          <w:sz w:val="32"/>
          <w:szCs w:val="32"/>
        </w:rPr>
        <w:t>三、职位待遇</w:t>
      </w:r>
    </w:p>
    <w:p w:rsidR="0075388A" w:rsidRDefault="008E7BE9">
      <w:pPr>
        <w:ind w:firstLineChars="200" w:firstLine="640"/>
        <w:rPr>
          <w:rFonts w:ascii="楷体_GB2312" w:eastAsia="楷体_GB2312" w:hAnsi="楷体_GB2312"/>
          <w:b/>
          <w:bCs/>
          <w:sz w:val="32"/>
          <w:szCs w:val="32"/>
        </w:rPr>
      </w:pPr>
      <w:r>
        <w:rPr>
          <w:rFonts w:ascii="仿宋_GB2312" w:eastAsia="仿宋_GB2312" w:hint="eastAsia"/>
          <w:sz w:val="32"/>
          <w:szCs w:val="32"/>
        </w:rPr>
        <w:t>（一）应届毕业生年薪约</w:t>
      </w:r>
      <w:r>
        <w:rPr>
          <w:rFonts w:ascii="仿宋_GB2312" w:eastAsia="仿宋_GB2312" w:hint="eastAsia"/>
          <w:sz w:val="32"/>
          <w:szCs w:val="32"/>
        </w:rPr>
        <w:t>5</w:t>
      </w:r>
      <w:r>
        <w:rPr>
          <w:rFonts w:ascii="仿宋_GB2312" w:eastAsia="仿宋_GB2312" w:hint="eastAsia"/>
          <w:sz w:val="32"/>
          <w:szCs w:val="32"/>
        </w:rPr>
        <w:t>万元左右。</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（二）享受国家、地方政府规定的各项基本社会保险、住房公积金和所在单位的福利等待遇。</w:t>
      </w:r>
    </w:p>
    <w:p w:rsidR="0075388A" w:rsidRDefault="008E7BE9">
      <w:pPr>
        <w:rPr>
          <w:rFonts w:ascii="楷体_GB2312" w:eastAsia="楷体_GB2312" w:hAnsi="楷体_GB2312"/>
          <w:b/>
          <w:bCs/>
          <w:sz w:val="32"/>
          <w:szCs w:val="32"/>
        </w:rPr>
      </w:pPr>
      <w:r>
        <w:rPr>
          <w:rFonts w:ascii="楷体_GB2312" w:eastAsia="楷体_GB2312" w:hAnsi="楷体_GB2312" w:hint="eastAsia"/>
          <w:b/>
          <w:bCs/>
          <w:sz w:val="32"/>
          <w:szCs w:val="32"/>
        </w:rPr>
        <w:t>四、有关事宜</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（一）报名时间：</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w:t>
      </w:r>
      <w:r>
        <w:rPr>
          <w:rFonts w:ascii="仿宋_GB2312" w:eastAsia="仿宋_GB2312" w:hint="eastAsia"/>
          <w:sz w:val="32"/>
          <w:szCs w:val="32"/>
        </w:rPr>
        <w:t>24</w:t>
      </w:r>
      <w:r>
        <w:rPr>
          <w:rFonts w:ascii="仿宋_GB2312" w:eastAsia="仿宋_GB2312" w:hint="eastAsia"/>
          <w:sz w:val="32"/>
          <w:szCs w:val="32"/>
        </w:rPr>
        <w:t>时</w:t>
      </w:r>
      <w:r>
        <w:rPr>
          <w:rFonts w:ascii="仿宋_GB2312" w:eastAsia="仿宋_GB2312" w:hint="eastAsia"/>
          <w:sz w:val="32"/>
          <w:szCs w:val="32"/>
        </w:rPr>
        <w:t>,</w:t>
      </w:r>
      <w:r>
        <w:rPr>
          <w:rFonts w:ascii="仿宋_GB2312" w:eastAsia="仿宋_GB2312" w:hint="eastAsia"/>
          <w:sz w:val="32"/>
          <w:szCs w:val="32"/>
        </w:rPr>
        <w:t>以邮件系统时间为准。逾期不再受理，每人限报一个岗位，如重复报名，以最后一次收到邮件的第一个报名岗位为准。</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（二）招聘对象：</w:t>
      </w:r>
      <w:r>
        <w:rPr>
          <w:rFonts w:ascii="仿宋_GB2312" w:eastAsia="仿宋_GB2312" w:hint="eastAsia"/>
          <w:sz w:val="32"/>
          <w:szCs w:val="32"/>
        </w:rPr>
        <w:t>2017</w:t>
      </w:r>
      <w:r>
        <w:rPr>
          <w:rFonts w:ascii="仿宋_GB2312" w:eastAsia="仿宋_GB2312" w:hint="eastAsia"/>
          <w:sz w:val="32"/>
          <w:szCs w:val="32"/>
        </w:rPr>
        <w:t>届全日制本科毕业生，</w:t>
      </w:r>
      <w:r>
        <w:rPr>
          <w:rFonts w:ascii="仿宋_GB2312" w:eastAsia="仿宋_GB2312" w:hint="eastAsia"/>
          <w:sz w:val="32"/>
          <w:szCs w:val="32"/>
        </w:rPr>
        <w:t>2017</w:t>
      </w:r>
      <w:r>
        <w:rPr>
          <w:rFonts w:ascii="仿宋_GB2312" w:eastAsia="仿宋_GB2312" w:hint="eastAsia"/>
          <w:sz w:val="32"/>
          <w:szCs w:val="32"/>
        </w:rPr>
        <w:t>届全日制研究生（详见招聘职位一览表和实施方案）。</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（三）应聘人员需如实、详尽填写《温州交运集团校园招聘报名表》（附件）</w:t>
      </w:r>
      <w:r>
        <w:rPr>
          <w:rFonts w:ascii="仿宋_GB2312" w:eastAsia="仿宋_GB2312" w:hint="eastAsia"/>
          <w:sz w:val="32"/>
          <w:szCs w:val="32"/>
        </w:rPr>
        <w:t>,</w:t>
      </w:r>
      <w:r>
        <w:rPr>
          <w:rFonts w:ascii="仿宋_GB2312" w:eastAsia="仿宋_GB2312" w:hint="eastAsia"/>
          <w:sz w:val="32"/>
          <w:szCs w:val="32"/>
        </w:rPr>
        <w:t>并将报名相关材料发送到</w:t>
      </w:r>
      <w:hyperlink r:id="rId5" w:history="1">
        <w:r>
          <w:rPr>
            <w:rFonts w:ascii="仿宋_GB2312" w:eastAsia="仿宋_GB2312" w:hint="eastAsia"/>
            <w:sz w:val="32"/>
            <w:szCs w:val="32"/>
          </w:rPr>
          <w:t>504453610@qq.com</w:t>
        </w:r>
      </w:hyperlink>
      <w:r>
        <w:rPr>
          <w:rFonts w:ascii="仿宋_GB2312" w:eastAsia="仿宋_GB2312" w:hint="eastAsia"/>
          <w:sz w:val="32"/>
          <w:szCs w:val="32"/>
        </w:rPr>
        <w:t>，邮件</w:t>
      </w:r>
      <w:proofErr w:type="gramStart"/>
      <w:r>
        <w:rPr>
          <w:rFonts w:ascii="仿宋_GB2312" w:eastAsia="仿宋_GB2312" w:hint="eastAsia"/>
          <w:sz w:val="32"/>
          <w:szCs w:val="32"/>
        </w:rPr>
        <w:t>名统一</w:t>
      </w:r>
      <w:proofErr w:type="gramEnd"/>
      <w:r>
        <w:rPr>
          <w:rFonts w:ascii="仿宋_GB2312" w:eastAsia="仿宋_GB2312" w:hint="eastAsia"/>
          <w:sz w:val="32"/>
          <w:szCs w:val="32"/>
        </w:rPr>
        <w:t>为“校园招聘</w:t>
      </w:r>
      <w:r>
        <w:rPr>
          <w:rFonts w:ascii="仿宋_GB2312" w:eastAsia="仿宋_GB2312" w:hint="eastAsia"/>
          <w:sz w:val="32"/>
          <w:szCs w:val="32"/>
        </w:rPr>
        <w:t>-</w:t>
      </w:r>
      <w:r>
        <w:rPr>
          <w:rFonts w:ascii="仿宋_GB2312" w:eastAsia="仿宋_GB2312" w:hint="eastAsia"/>
          <w:sz w:val="32"/>
          <w:szCs w:val="32"/>
        </w:rPr>
        <w:t>岗位</w:t>
      </w:r>
      <w:r>
        <w:rPr>
          <w:rFonts w:ascii="仿宋_GB2312" w:eastAsia="仿宋_GB2312" w:hint="eastAsia"/>
          <w:sz w:val="32"/>
          <w:szCs w:val="32"/>
        </w:rPr>
        <w:t>-</w:t>
      </w:r>
      <w:r>
        <w:rPr>
          <w:rFonts w:ascii="仿宋_GB2312" w:eastAsia="仿宋_GB2312" w:hint="eastAsia"/>
          <w:sz w:val="32"/>
          <w:szCs w:val="32"/>
        </w:rPr>
        <w:t>姓名”。报名材料分两个附件，附件一是报名表电子版，</w:t>
      </w:r>
      <w:proofErr w:type="gramStart"/>
      <w:r>
        <w:rPr>
          <w:rFonts w:ascii="仿宋_GB2312" w:eastAsia="仿宋_GB2312" w:hint="eastAsia"/>
          <w:sz w:val="32"/>
          <w:szCs w:val="32"/>
        </w:rPr>
        <w:t>附近期</w:t>
      </w:r>
      <w:proofErr w:type="gramEnd"/>
      <w:r>
        <w:rPr>
          <w:rFonts w:ascii="仿宋_GB2312" w:eastAsia="仿宋_GB2312" w:hint="eastAsia"/>
          <w:sz w:val="32"/>
          <w:szCs w:val="32"/>
        </w:rPr>
        <w:t>1</w:t>
      </w:r>
      <w:r>
        <w:rPr>
          <w:rFonts w:ascii="仿宋_GB2312" w:eastAsia="仿宋_GB2312" w:hint="eastAsia"/>
          <w:sz w:val="32"/>
          <w:szCs w:val="32"/>
        </w:rPr>
        <w:t>寸</w:t>
      </w:r>
      <w:r>
        <w:rPr>
          <w:rFonts w:ascii="仿宋_GB2312" w:eastAsia="仿宋_GB2312" w:hint="eastAsia"/>
          <w:sz w:val="32"/>
          <w:szCs w:val="32"/>
        </w:rPr>
        <w:lastRenderedPageBreak/>
        <w:t>免冠彩照，附件二是扫描件压缩包（含本人有效身份证件正反面、获奖证书及相关证明、相关专业证书、个人作品个人简历或学校推荐表</w:t>
      </w:r>
      <w:r>
        <w:rPr>
          <w:rFonts w:ascii="仿宋_GB2312" w:eastAsia="仿宋_GB2312" w:hint="eastAsia"/>
          <w:sz w:val="32"/>
          <w:szCs w:val="32"/>
        </w:rPr>
        <w:t>、课程学习成绩等材料的扫描件）。</w:t>
      </w:r>
    </w:p>
    <w:p w:rsidR="0075388A" w:rsidRDefault="008E7BE9">
      <w:pPr>
        <w:ind w:firstLineChars="225" w:firstLine="720"/>
        <w:jc w:val="left"/>
        <w:rPr>
          <w:rFonts w:ascii="仿宋_GB2312" w:eastAsia="仿宋_GB2312"/>
          <w:sz w:val="32"/>
          <w:szCs w:val="32"/>
        </w:rPr>
      </w:pPr>
      <w:r>
        <w:rPr>
          <w:rFonts w:ascii="仿宋_GB2312" w:eastAsia="仿宋_GB2312" w:hint="eastAsia"/>
          <w:sz w:val="32"/>
          <w:szCs w:val="32"/>
        </w:rPr>
        <w:t>（四）集团人力资源部收集、整理、汇总所收集的简历，筛选符合要求的人员，并安排时间赴武汉大学、武汉理工大学、长安大学、长沙理工大学、浙江财经大学等学校开展面试工作，依据现场面试情况确定录取人员。</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（五）应聘人员报名后，应保持通讯畅通。</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（六）联系方式：</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电话：</w:t>
      </w:r>
      <w:r>
        <w:rPr>
          <w:rFonts w:ascii="仿宋_GB2312" w:eastAsia="仿宋_GB2312" w:hint="eastAsia"/>
          <w:sz w:val="32"/>
          <w:szCs w:val="32"/>
        </w:rPr>
        <w:t>0577-88829179</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联系电话：叶先生</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通信地址：浙江省温州市鹿城区飞霞南路</w:t>
      </w:r>
      <w:r>
        <w:rPr>
          <w:rFonts w:ascii="仿宋_GB2312" w:eastAsia="仿宋_GB2312" w:hint="eastAsia"/>
          <w:sz w:val="32"/>
          <w:szCs w:val="32"/>
        </w:rPr>
        <w:t>920</w:t>
      </w:r>
      <w:r>
        <w:rPr>
          <w:rFonts w:ascii="仿宋_GB2312" w:eastAsia="仿宋_GB2312" w:hint="eastAsia"/>
          <w:sz w:val="32"/>
          <w:szCs w:val="32"/>
        </w:rPr>
        <w:t>号温州交运集团人力资源部（邮编：</w:t>
      </w:r>
      <w:r>
        <w:rPr>
          <w:rFonts w:ascii="仿宋_GB2312" w:eastAsia="仿宋_GB2312" w:hint="eastAsia"/>
          <w:sz w:val="32"/>
          <w:szCs w:val="32"/>
        </w:rPr>
        <w:t>325000</w:t>
      </w:r>
      <w:r>
        <w:rPr>
          <w:rFonts w:ascii="仿宋_GB2312" w:eastAsia="仿宋_GB2312" w:hint="eastAsia"/>
          <w:sz w:val="32"/>
          <w:szCs w:val="32"/>
        </w:rPr>
        <w:t>）</w:t>
      </w:r>
    </w:p>
    <w:p w:rsidR="0075388A" w:rsidRDefault="008E7BE9">
      <w:pPr>
        <w:ind w:firstLineChars="200" w:firstLine="640"/>
        <w:rPr>
          <w:rFonts w:ascii="仿宋_GB2312" w:eastAsia="仿宋_GB2312"/>
          <w:sz w:val="32"/>
          <w:szCs w:val="32"/>
        </w:rPr>
      </w:pPr>
      <w:r>
        <w:rPr>
          <w:rFonts w:ascii="仿宋_GB2312" w:eastAsia="仿宋_GB2312" w:hint="eastAsia"/>
          <w:sz w:val="32"/>
          <w:szCs w:val="32"/>
        </w:rPr>
        <w:t>邮箱：</w:t>
      </w:r>
      <w:hyperlink r:id="rId6" w:history="1">
        <w:r>
          <w:rPr>
            <w:rFonts w:ascii="仿宋_GB2312" w:eastAsia="仿宋_GB2312" w:hint="eastAsia"/>
            <w:sz w:val="32"/>
            <w:szCs w:val="32"/>
          </w:rPr>
          <w:t>504453610@qq.com</w:t>
        </w:r>
      </w:hyperlink>
    </w:p>
    <w:p w:rsidR="0075388A" w:rsidRDefault="0075388A">
      <w:pPr>
        <w:ind w:firstLineChars="200" w:firstLine="640"/>
        <w:jc w:val="left"/>
        <w:rPr>
          <w:rFonts w:ascii="仿宋_GB2312" w:eastAsia="仿宋_GB2312"/>
          <w:sz w:val="32"/>
          <w:szCs w:val="32"/>
        </w:rPr>
      </w:pPr>
    </w:p>
    <w:p w:rsidR="0075388A" w:rsidRDefault="0075388A">
      <w:pPr>
        <w:jc w:val="left"/>
        <w:rPr>
          <w:rFonts w:ascii="仿宋_GB2312" w:eastAsia="仿宋_GB2312"/>
          <w:sz w:val="32"/>
          <w:szCs w:val="32"/>
        </w:rPr>
      </w:pPr>
    </w:p>
    <w:p w:rsidR="0075388A" w:rsidRDefault="0075388A">
      <w:pPr>
        <w:jc w:val="left"/>
        <w:rPr>
          <w:sz w:val="28"/>
          <w:szCs w:val="28"/>
        </w:rPr>
      </w:pPr>
    </w:p>
    <w:p w:rsidR="0075388A" w:rsidRDefault="0075388A">
      <w:pPr>
        <w:jc w:val="left"/>
        <w:rPr>
          <w:sz w:val="28"/>
          <w:szCs w:val="28"/>
        </w:rPr>
      </w:pPr>
    </w:p>
    <w:p w:rsidR="0075388A" w:rsidRDefault="0075388A">
      <w:pPr>
        <w:jc w:val="left"/>
        <w:rPr>
          <w:sz w:val="28"/>
          <w:szCs w:val="28"/>
        </w:rPr>
      </w:pPr>
    </w:p>
    <w:p w:rsidR="0075388A" w:rsidRDefault="0075388A">
      <w:pPr>
        <w:jc w:val="left"/>
        <w:rPr>
          <w:sz w:val="28"/>
          <w:szCs w:val="28"/>
        </w:rPr>
      </w:pPr>
    </w:p>
    <w:p w:rsidR="0075388A" w:rsidRDefault="008E7BE9" w:rsidP="00483DF6">
      <w:pPr>
        <w:keepNext/>
        <w:widowControl/>
        <w:spacing w:beforeLines="50" w:afterLines="70"/>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lastRenderedPageBreak/>
        <w:t>温州市交通运输集团有限公司</w:t>
      </w:r>
    </w:p>
    <w:p w:rsidR="0075388A" w:rsidRDefault="008E7BE9" w:rsidP="00483DF6">
      <w:pPr>
        <w:keepNext/>
        <w:widowControl/>
        <w:spacing w:beforeLines="50" w:afterLines="70"/>
        <w:jc w:val="center"/>
        <w:rPr>
          <w:rFonts w:ascii="仿宋_GB2312" w:eastAsia="仿宋_GB2312" w:hAnsi="仿宋_GB2312" w:cs="仿宋_GB2312"/>
          <w:sz w:val="44"/>
          <w:szCs w:val="44"/>
        </w:rPr>
      </w:pPr>
      <w:r>
        <w:rPr>
          <w:rFonts w:ascii="仿宋_GB2312" w:eastAsia="仿宋_GB2312" w:hAnsi="仿宋_GB2312" w:cs="仿宋_GB2312" w:hint="eastAsia"/>
          <w:b/>
          <w:bCs/>
          <w:sz w:val="44"/>
          <w:szCs w:val="44"/>
        </w:rPr>
        <w:t>校园招聘登记表</w:t>
      </w:r>
    </w:p>
    <w:p w:rsidR="0075388A" w:rsidRDefault="008E7BE9" w:rsidP="00483DF6">
      <w:pPr>
        <w:keepNext/>
        <w:widowControl/>
        <w:spacing w:beforeLines="50" w:afterLines="50"/>
        <w:ind w:leftChars="-257" w:left="-540" w:rightChars="-244" w:right="-512" w:firstLineChars="200" w:firstLine="480"/>
        <w:rPr>
          <w:rFonts w:ascii="仿宋_GB2312" w:eastAsia="仿宋_GB2312" w:hAnsi="仿宋_GB2312" w:cs="仿宋_GB2312"/>
          <w:sz w:val="28"/>
          <w:szCs w:val="28"/>
        </w:rPr>
      </w:pPr>
      <w:r>
        <w:rPr>
          <w:rFonts w:eastAsia="黑体" w:hint="eastAsia"/>
          <w:sz w:val="24"/>
          <w:szCs w:val="32"/>
        </w:rPr>
        <w:t>申请工作岗位：</w:t>
      </w:r>
      <w:r>
        <w:rPr>
          <w:rFonts w:eastAsia="黑体" w:hint="eastAsia"/>
          <w:sz w:val="24"/>
          <w:szCs w:val="32"/>
        </w:rPr>
        <w:t xml:space="preserve">                              </w:t>
      </w:r>
      <w:r>
        <w:rPr>
          <w:rFonts w:eastAsia="黑体" w:hint="eastAsia"/>
          <w:sz w:val="24"/>
          <w:szCs w:val="32"/>
        </w:rPr>
        <w:t>填表日期：</w:t>
      </w:r>
      <w:r>
        <w:rPr>
          <w:rFonts w:eastAsia="黑体" w:hint="eastAsia"/>
          <w:sz w:val="24"/>
          <w:szCs w:val="32"/>
        </w:rPr>
        <w:t xml:space="preserve">   </w:t>
      </w:r>
      <w:r>
        <w:rPr>
          <w:rFonts w:eastAsia="黑体" w:hint="eastAsia"/>
          <w:sz w:val="24"/>
          <w:szCs w:val="32"/>
        </w:rPr>
        <w:t>年</w:t>
      </w:r>
      <w:r>
        <w:rPr>
          <w:rFonts w:eastAsia="黑体" w:hint="eastAsia"/>
          <w:sz w:val="24"/>
          <w:szCs w:val="32"/>
        </w:rPr>
        <w:t xml:space="preserve">    </w:t>
      </w:r>
      <w:r>
        <w:rPr>
          <w:rFonts w:eastAsia="黑体" w:hint="eastAsia"/>
          <w:sz w:val="24"/>
          <w:szCs w:val="32"/>
        </w:rPr>
        <w:t>月</w:t>
      </w:r>
      <w:r>
        <w:rPr>
          <w:rFonts w:eastAsia="黑体" w:hint="eastAsia"/>
          <w:sz w:val="24"/>
          <w:szCs w:val="32"/>
        </w:rPr>
        <w:t xml:space="preserve">   </w:t>
      </w:r>
      <w:r>
        <w:rPr>
          <w:rFonts w:eastAsia="黑体" w:hint="eastAsia"/>
          <w:sz w:val="24"/>
          <w:szCs w:val="32"/>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142"/>
        <w:gridCol w:w="116"/>
        <w:gridCol w:w="825"/>
        <w:gridCol w:w="52"/>
        <w:gridCol w:w="1101"/>
        <w:gridCol w:w="188"/>
        <w:gridCol w:w="902"/>
        <w:gridCol w:w="516"/>
        <w:gridCol w:w="851"/>
        <w:gridCol w:w="193"/>
        <w:gridCol w:w="1135"/>
        <w:gridCol w:w="1431"/>
      </w:tblGrid>
      <w:tr w:rsidR="0075388A">
        <w:trPr>
          <w:trHeight w:val="454"/>
        </w:trPr>
        <w:tc>
          <w:tcPr>
            <w:tcW w:w="1212" w:type="dxa"/>
            <w:gridSpan w:val="2"/>
            <w:vAlign w:val="center"/>
          </w:tcPr>
          <w:p w:rsidR="0075388A" w:rsidRDefault="008E7BE9">
            <w:pPr>
              <w:keepNext/>
              <w:widowControl/>
              <w:jc w:val="center"/>
              <w:rPr>
                <w:rFonts w:eastAsia="楷体_GB2312"/>
                <w:b/>
                <w:bCs/>
                <w:sz w:val="24"/>
              </w:rPr>
            </w:pPr>
            <w:r>
              <w:rPr>
                <w:rFonts w:hint="eastAsia"/>
                <w:b/>
                <w:bCs/>
                <w:sz w:val="22"/>
                <w:szCs w:val="28"/>
              </w:rPr>
              <w:t>姓</w:t>
            </w:r>
            <w:r>
              <w:rPr>
                <w:rFonts w:hint="eastAsia"/>
                <w:b/>
                <w:bCs/>
                <w:sz w:val="22"/>
                <w:szCs w:val="28"/>
              </w:rPr>
              <w:t xml:space="preserve">  </w:t>
            </w:r>
            <w:r>
              <w:rPr>
                <w:rFonts w:hint="eastAsia"/>
                <w:b/>
                <w:bCs/>
                <w:sz w:val="22"/>
                <w:szCs w:val="28"/>
              </w:rPr>
              <w:t>名</w:t>
            </w:r>
          </w:p>
        </w:tc>
        <w:tc>
          <w:tcPr>
            <w:tcW w:w="941" w:type="dxa"/>
            <w:gridSpan w:val="2"/>
            <w:vAlign w:val="center"/>
          </w:tcPr>
          <w:p w:rsidR="0075388A" w:rsidRDefault="0075388A">
            <w:pPr>
              <w:keepNext/>
              <w:widowControl/>
              <w:jc w:val="center"/>
              <w:rPr>
                <w:rFonts w:ascii="宋体" w:hAnsi="宋体" w:cs="宋体"/>
                <w:szCs w:val="21"/>
              </w:rPr>
            </w:pPr>
          </w:p>
        </w:tc>
        <w:tc>
          <w:tcPr>
            <w:tcW w:w="1341" w:type="dxa"/>
            <w:gridSpan w:val="3"/>
            <w:vAlign w:val="center"/>
          </w:tcPr>
          <w:p w:rsidR="0075388A" w:rsidRDefault="008E7BE9">
            <w:pPr>
              <w:keepNext/>
              <w:widowControl/>
              <w:jc w:val="center"/>
              <w:rPr>
                <w:rFonts w:eastAsia="楷体_GB2312"/>
                <w:b/>
                <w:bCs/>
                <w:sz w:val="24"/>
              </w:rPr>
            </w:pPr>
            <w:r>
              <w:rPr>
                <w:rFonts w:hint="eastAsia"/>
                <w:b/>
                <w:bCs/>
                <w:sz w:val="22"/>
                <w:szCs w:val="28"/>
              </w:rPr>
              <w:t>身份证号</w:t>
            </w:r>
          </w:p>
        </w:tc>
        <w:tc>
          <w:tcPr>
            <w:tcW w:w="3597" w:type="dxa"/>
            <w:gridSpan w:val="5"/>
            <w:vAlign w:val="center"/>
          </w:tcPr>
          <w:p w:rsidR="0075388A" w:rsidRDefault="0075388A">
            <w:pPr>
              <w:keepNext/>
              <w:widowControl/>
              <w:jc w:val="center"/>
              <w:rPr>
                <w:rFonts w:ascii="宋体" w:hAnsi="宋体" w:cs="宋体"/>
                <w:szCs w:val="21"/>
              </w:rPr>
            </w:pPr>
          </w:p>
        </w:tc>
        <w:tc>
          <w:tcPr>
            <w:tcW w:w="1431" w:type="dxa"/>
            <w:vMerge w:val="restart"/>
            <w:vAlign w:val="center"/>
          </w:tcPr>
          <w:p w:rsidR="0075388A" w:rsidRDefault="008E7BE9">
            <w:pPr>
              <w:keepNext/>
              <w:widowControl/>
              <w:jc w:val="center"/>
              <w:rPr>
                <w:rFonts w:eastAsia="楷体_GB2312"/>
                <w:sz w:val="24"/>
              </w:rPr>
            </w:pPr>
            <w:r>
              <w:rPr>
                <w:rFonts w:hint="eastAsia"/>
                <w:b/>
                <w:bCs/>
                <w:color w:val="969696"/>
                <w:sz w:val="22"/>
                <w:szCs w:val="28"/>
              </w:rPr>
              <w:t>一寸照片</w:t>
            </w:r>
          </w:p>
        </w:tc>
      </w:tr>
      <w:tr w:rsidR="0075388A">
        <w:trPr>
          <w:trHeight w:val="454"/>
        </w:trPr>
        <w:tc>
          <w:tcPr>
            <w:tcW w:w="1212" w:type="dxa"/>
            <w:gridSpan w:val="2"/>
            <w:vAlign w:val="center"/>
          </w:tcPr>
          <w:p w:rsidR="0075388A" w:rsidRDefault="008E7BE9">
            <w:pPr>
              <w:keepNext/>
              <w:widowControl/>
              <w:jc w:val="center"/>
              <w:rPr>
                <w:rFonts w:eastAsia="楷体_GB2312"/>
                <w:b/>
                <w:bCs/>
                <w:sz w:val="24"/>
              </w:rPr>
            </w:pPr>
            <w:r>
              <w:rPr>
                <w:rFonts w:hint="eastAsia"/>
                <w:b/>
                <w:bCs/>
                <w:sz w:val="22"/>
                <w:szCs w:val="28"/>
              </w:rPr>
              <w:t>性</w:t>
            </w:r>
            <w:r>
              <w:rPr>
                <w:rFonts w:hint="eastAsia"/>
                <w:b/>
                <w:bCs/>
                <w:sz w:val="22"/>
                <w:szCs w:val="28"/>
              </w:rPr>
              <w:t xml:space="preserve">  </w:t>
            </w:r>
            <w:r>
              <w:rPr>
                <w:rFonts w:hint="eastAsia"/>
                <w:b/>
                <w:bCs/>
                <w:sz w:val="22"/>
                <w:szCs w:val="28"/>
              </w:rPr>
              <w:t>别</w:t>
            </w:r>
          </w:p>
        </w:tc>
        <w:tc>
          <w:tcPr>
            <w:tcW w:w="941" w:type="dxa"/>
            <w:gridSpan w:val="2"/>
            <w:vAlign w:val="center"/>
          </w:tcPr>
          <w:p w:rsidR="0075388A" w:rsidRDefault="0075388A">
            <w:pPr>
              <w:keepNext/>
              <w:widowControl/>
              <w:jc w:val="center"/>
              <w:rPr>
                <w:rFonts w:ascii="宋体" w:hAnsi="宋体" w:cs="宋体"/>
                <w:szCs w:val="21"/>
              </w:rPr>
            </w:pPr>
          </w:p>
        </w:tc>
        <w:tc>
          <w:tcPr>
            <w:tcW w:w="1341" w:type="dxa"/>
            <w:gridSpan w:val="3"/>
            <w:vAlign w:val="center"/>
          </w:tcPr>
          <w:p w:rsidR="0075388A" w:rsidRDefault="008E7BE9">
            <w:pPr>
              <w:keepNext/>
              <w:widowControl/>
              <w:jc w:val="center"/>
              <w:rPr>
                <w:rFonts w:eastAsia="楷体_GB2312"/>
                <w:b/>
                <w:bCs/>
                <w:sz w:val="24"/>
              </w:rPr>
            </w:pPr>
            <w:r>
              <w:rPr>
                <w:rFonts w:hint="eastAsia"/>
                <w:b/>
                <w:bCs/>
                <w:sz w:val="22"/>
                <w:szCs w:val="28"/>
              </w:rPr>
              <w:t>民</w:t>
            </w:r>
            <w:r>
              <w:rPr>
                <w:rFonts w:hint="eastAsia"/>
                <w:b/>
                <w:bCs/>
                <w:sz w:val="22"/>
                <w:szCs w:val="28"/>
              </w:rPr>
              <w:t xml:space="preserve">  </w:t>
            </w:r>
            <w:r>
              <w:rPr>
                <w:rFonts w:hint="eastAsia"/>
                <w:b/>
                <w:bCs/>
                <w:sz w:val="22"/>
                <w:szCs w:val="28"/>
              </w:rPr>
              <w:t>族</w:t>
            </w:r>
          </w:p>
        </w:tc>
        <w:tc>
          <w:tcPr>
            <w:tcW w:w="902" w:type="dxa"/>
            <w:vAlign w:val="center"/>
          </w:tcPr>
          <w:p w:rsidR="0075388A" w:rsidRDefault="0075388A">
            <w:pPr>
              <w:keepNext/>
              <w:widowControl/>
              <w:jc w:val="center"/>
              <w:rPr>
                <w:rFonts w:ascii="宋体" w:hAnsi="宋体" w:cs="宋体"/>
                <w:szCs w:val="21"/>
              </w:rPr>
            </w:pPr>
          </w:p>
        </w:tc>
        <w:tc>
          <w:tcPr>
            <w:tcW w:w="1367" w:type="dxa"/>
            <w:gridSpan w:val="2"/>
            <w:vAlign w:val="center"/>
          </w:tcPr>
          <w:p w:rsidR="0075388A" w:rsidRDefault="008E7BE9">
            <w:pPr>
              <w:keepNext/>
              <w:widowControl/>
              <w:jc w:val="center"/>
              <w:rPr>
                <w:b/>
                <w:bCs/>
                <w:sz w:val="22"/>
                <w:szCs w:val="28"/>
              </w:rPr>
            </w:pPr>
            <w:r>
              <w:rPr>
                <w:rFonts w:hint="eastAsia"/>
                <w:b/>
                <w:bCs/>
                <w:sz w:val="22"/>
                <w:szCs w:val="28"/>
              </w:rPr>
              <w:t>学</w:t>
            </w:r>
            <w:r>
              <w:rPr>
                <w:rFonts w:hint="eastAsia"/>
                <w:b/>
                <w:bCs/>
                <w:sz w:val="22"/>
                <w:szCs w:val="28"/>
              </w:rPr>
              <w:t xml:space="preserve">  </w:t>
            </w:r>
            <w:r>
              <w:rPr>
                <w:rFonts w:hint="eastAsia"/>
                <w:b/>
                <w:bCs/>
                <w:sz w:val="22"/>
                <w:szCs w:val="28"/>
              </w:rPr>
              <w:t>历</w:t>
            </w:r>
          </w:p>
        </w:tc>
        <w:tc>
          <w:tcPr>
            <w:tcW w:w="1328" w:type="dxa"/>
            <w:gridSpan w:val="2"/>
            <w:vAlign w:val="center"/>
          </w:tcPr>
          <w:p w:rsidR="0075388A" w:rsidRDefault="0075388A">
            <w:pPr>
              <w:keepNext/>
              <w:widowControl/>
              <w:rPr>
                <w:rFonts w:ascii="宋体" w:hAnsi="宋体" w:cs="宋体"/>
                <w:szCs w:val="21"/>
              </w:rPr>
            </w:pPr>
          </w:p>
        </w:tc>
        <w:tc>
          <w:tcPr>
            <w:tcW w:w="1431" w:type="dxa"/>
            <w:vMerge/>
            <w:vAlign w:val="center"/>
          </w:tcPr>
          <w:p w:rsidR="0075388A" w:rsidRDefault="0075388A">
            <w:pPr>
              <w:keepNext/>
              <w:widowControl/>
              <w:rPr>
                <w:rFonts w:eastAsia="楷体_GB2312"/>
                <w:sz w:val="24"/>
              </w:rPr>
            </w:pPr>
          </w:p>
        </w:tc>
      </w:tr>
      <w:tr w:rsidR="0075388A">
        <w:trPr>
          <w:trHeight w:val="454"/>
        </w:trPr>
        <w:tc>
          <w:tcPr>
            <w:tcW w:w="1212" w:type="dxa"/>
            <w:gridSpan w:val="2"/>
            <w:vAlign w:val="center"/>
          </w:tcPr>
          <w:p w:rsidR="0075388A" w:rsidRDefault="008E7BE9">
            <w:pPr>
              <w:keepNext/>
              <w:widowControl/>
              <w:jc w:val="center"/>
              <w:rPr>
                <w:rFonts w:eastAsia="楷体_GB2312"/>
                <w:b/>
                <w:bCs/>
                <w:sz w:val="24"/>
              </w:rPr>
            </w:pPr>
            <w:r>
              <w:rPr>
                <w:rFonts w:hint="eastAsia"/>
                <w:b/>
                <w:bCs/>
                <w:sz w:val="22"/>
                <w:szCs w:val="28"/>
              </w:rPr>
              <w:t>籍</w:t>
            </w:r>
            <w:r>
              <w:rPr>
                <w:rFonts w:hint="eastAsia"/>
                <w:b/>
                <w:bCs/>
                <w:sz w:val="22"/>
                <w:szCs w:val="28"/>
              </w:rPr>
              <w:t xml:space="preserve">  </w:t>
            </w:r>
            <w:r>
              <w:rPr>
                <w:rFonts w:hint="eastAsia"/>
                <w:b/>
                <w:bCs/>
                <w:sz w:val="22"/>
                <w:szCs w:val="28"/>
              </w:rPr>
              <w:t>贯</w:t>
            </w:r>
          </w:p>
        </w:tc>
        <w:tc>
          <w:tcPr>
            <w:tcW w:w="941" w:type="dxa"/>
            <w:gridSpan w:val="2"/>
            <w:vAlign w:val="center"/>
          </w:tcPr>
          <w:p w:rsidR="0075388A" w:rsidRDefault="0075388A">
            <w:pPr>
              <w:keepNext/>
              <w:widowControl/>
              <w:jc w:val="center"/>
              <w:rPr>
                <w:rFonts w:ascii="宋体" w:hAnsi="宋体" w:cs="宋体"/>
                <w:szCs w:val="21"/>
              </w:rPr>
            </w:pPr>
          </w:p>
        </w:tc>
        <w:tc>
          <w:tcPr>
            <w:tcW w:w="1341" w:type="dxa"/>
            <w:gridSpan w:val="3"/>
            <w:vAlign w:val="center"/>
          </w:tcPr>
          <w:p w:rsidR="0075388A" w:rsidRDefault="008E7BE9">
            <w:pPr>
              <w:keepNext/>
              <w:widowControl/>
              <w:jc w:val="center"/>
              <w:rPr>
                <w:rFonts w:eastAsia="楷体_GB2312"/>
                <w:b/>
                <w:bCs/>
                <w:sz w:val="24"/>
              </w:rPr>
            </w:pPr>
            <w:r>
              <w:rPr>
                <w:rFonts w:hint="eastAsia"/>
                <w:b/>
                <w:bCs/>
                <w:sz w:val="22"/>
                <w:szCs w:val="28"/>
              </w:rPr>
              <w:t>出生地</w:t>
            </w:r>
          </w:p>
        </w:tc>
        <w:tc>
          <w:tcPr>
            <w:tcW w:w="902" w:type="dxa"/>
            <w:vAlign w:val="center"/>
          </w:tcPr>
          <w:p w:rsidR="0075388A" w:rsidRDefault="0075388A">
            <w:pPr>
              <w:keepNext/>
              <w:widowControl/>
              <w:jc w:val="center"/>
              <w:rPr>
                <w:rFonts w:ascii="宋体" w:hAnsi="宋体" w:cs="宋体"/>
                <w:szCs w:val="21"/>
              </w:rPr>
            </w:pPr>
          </w:p>
        </w:tc>
        <w:tc>
          <w:tcPr>
            <w:tcW w:w="1367" w:type="dxa"/>
            <w:gridSpan w:val="2"/>
            <w:vAlign w:val="center"/>
          </w:tcPr>
          <w:p w:rsidR="0075388A" w:rsidRDefault="008E7BE9">
            <w:pPr>
              <w:keepNext/>
              <w:widowControl/>
              <w:jc w:val="center"/>
              <w:rPr>
                <w:b/>
                <w:bCs/>
                <w:sz w:val="22"/>
                <w:szCs w:val="28"/>
              </w:rPr>
            </w:pPr>
            <w:r>
              <w:rPr>
                <w:rFonts w:hint="eastAsia"/>
                <w:b/>
                <w:bCs/>
                <w:sz w:val="22"/>
                <w:szCs w:val="28"/>
              </w:rPr>
              <w:t>毕业时间</w:t>
            </w:r>
          </w:p>
        </w:tc>
        <w:tc>
          <w:tcPr>
            <w:tcW w:w="1328" w:type="dxa"/>
            <w:gridSpan w:val="2"/>
            <w:vAlign w:val="center"/>
          </w:tcPr>
          <w:p w:rsidR="0075388A" w:rsidRDefault="0075388A">
            <w:pPr>
              <w:keepNext/>
              <w:widowControl/>
              <w:rPr>
                <w:rFonts w:ascii="宋体" w:hAnsi="宋体" w:cs="宋体"/>
                <w:szCs w:val="21"/>
              </w:rPr>
            </w:pPr>
          </w:p>
        </w:tc>
        <w:tc>
          <w:tcPr>
            <w:tcW w:w="1431" w:type="dxa"/>
            <w:vMerge/>
            <w:vAlign w:val="center"/>
          </w:tcPr>
          <w:p w:rsidR="0075388A" w:rsidRDefault="0075388A">
            <w:pPr>
              <w:keepNext/>
              <w:widowControl/>
              <w:rPr>
                <w:rFonts w:eastAsia="楷体_GB2312"/>
                <w:sz w:val="24"/>
              </w:rPr>
            </w:pPr>
          </w:p>
        </w:tc>
      </w:tr>
      <w:tr w:rsidR="0075388A">
        <w:trPr>
          <w:trHeight w:val="454"/>
        </w:trPr>
        <w:tc>
          <w:tcPr>
            <w:tcW w:w="1212" w:type="dxa"/>
            <w:gridSpan w:val="2"/>
            <w:vAlign w:val="center"/>
          </w:tcPr>
          <w:p w:rsidR="0075388A" w:rsidRDefault="008E7BE9">
            <w:pPr>
              <w:keepNext/>
              <w:widowControl/>
              <w:jc w:val="center"/>
              <w:rPr>
                <w:rFonts w:eastAsia="楷体_GB2312"/>
                <w:b/>
                <w:bCs/>
                <w:sz w:val="24"/>
              </w:rPr>
            </w:pPr>
            <w:r>
              <w:rPr>
                <w:rFonts w:hint="eastAsia"/>
                <w:b/>
                <w:bCs/>
                <w:sz w:val="22"/>
                <w:szCs w:val="28"/>
              </w:rPr>
              <w:t>政治面貌</w:t>
            </w:r>
          </w:p>
        </w:tc>
        <w:tc>
          <w:tcPr>
            <w:tcW w:w="941" w:type="dxa"/>
            <w:gridSpan w:val="2"/>
            <w:vAlign w:val="center"/>
          </w:tcPr>
          <w:p w:rsidR="0075388A" w:rsidRDefault="0075388A">
            <w:pPr>
              <w:keepNext/>
              <w:widowControl/>
              <w:jc w:val="center"/>
              <w:rPr>
                <w:rFonts w:ascii="宋体" w:hAnsi="宋体" w:cs="宋体"/>
                <w:szCs w:val="21"/>
              </w:rPr>
            </w:pPr>
          </w:p>
        </w:tc>
        <w:tc>
          <w:tcPr>
            <w:tcW w:w="1341" w:type="dxa"/>
            <w:gridSpan w:val="3"/>
            <w:vAlign w:val="center"/>
          </w:tcPr>
          <w:p w:rsidR="0075388A" w:rsidRDefault="008E7BE9">
            <w:pPr>
              <w:keepNext/>
              <w:widowControl/>
              <w:jc w:val="center"/>
              <w:rPr>
                <w:rFonts w:eastAsia="楷体_GB2312"/>
                <w:b/>
                <w:bCs/>
                <w:sz w:val="24"/>
              </w:rPr>
            </w:pPr>
            <w:r>
              <w:rPr>
                <w:rFonts w:hint="eastAsia"/>
                <w:b/>
                <w:bCs/>
                <w:sz w:val="22"/>
                <w:szCs w:val="28"/>
              </w:rPr>
              <w:t>加入党派时间</w:t>
            </w:r>
          </w:p>
        </w:tc>
        <w:tc>
          <w:tcPr>
            <w:tcW w:w="902" w:type="dxa"/>
            <w:vAlign w:val="center"/>
          </w:tcPr>
          <w:p w:rsidR="0075388A" w:rsidRDefault="0075388A">
            <w:pPr>
              <w:keepNext/>
              <w:widowControl/>
              <w:jc w:val="center"/>
              <w:rPr>
                <w:rFonts w:ascii="宋体" w:hAnsi="宋体" w:cs="宋体"/>
                <w:szCs w:val="21"/>
              </w:rPr>
            </w:pPr>
          </w:p>
        </w:tc>
        <w:tc>
          <w:tcPr>
            <w:tcW w:w="1367" w:type="dxa"/>
            <w:gridSpan w:val="2"/>
            <w:vAlign w:val="center"/>
          </w:tcPr>
          <w:p w:rsidR="0075388A" w:rsidRDefault="008E7BE9">
            <w:pPr>
              <w:keepNext/>
              <w:widowControl/>
              <w:jc w:val="center"/>
              <w:rPr>
                <w:rStyle w:val="zwb"/>
                <w:b/>
                <w:bCs/>
                <w:color w:val="000000"/>
                <w:sz w:val="22"/>
              </w:rPr>
            </w:pPr>
            <w:r>
              <w:rPr>
                <w:rStyle w:val="zwb"/>
                <w:rFonts w:hint="eastAsia"/>
                <w:b/>
                <w:bCs/>
                <w:color w:val="000000"/>
                <w:sz w:val="22"/>
              </w:rPr>
              <w:t>身高</w:t>
            </w:r>
            <w:r>
              <w:rPr>
                <w:rStyle w:val="zwb"/>
                <w:rFonts w:hint="eastAsia"/>
                <w:b/>
                <w:bCs/>
                <w:color w:val="000000"/>
                <w:sz w:val="22"/>
              </w:rPr>
              <w:t>/</w:t>
            </w:r>
            <w:r>
              <w:rPr>
                <w:rStyle w:val="zwb"/>
                <w:rFonts w:hint="eastAsia"/>
                <w:b/>
                <w:bCs/>
                <w:color w:val="000000"/>
                <w:sz w:val="22"/>
              </w:rPr>
              <w:t>体重</w:t>
            </w:r>
          </w:p>
        </w:tc>
        <w:tc>
          <w:tcPr>
            <w:tcW w:w="1328" w:type="dxa"/>
            <w:gridSpan w:val="2"/>
            <w:vAlign w:val="center"/>
          </w:tcPr>
          <w:p w:rsidR="0075388A" w:rsidRDefault="0075388A">
            <w:pPr>
              <w:keepNext/>
              <w:widowControl/>
              <w:rPr>
                <w:rFonts w:ascii="宋体" w:hAnsi="宋体" w:cs="宋体"/>
                <w:szCs w:val="21"/>
              </w:rPr>
            </w:pPr>
          </w:p>
        </w:tc>
        <w:tc>
          <w:tcPr>
            <w:tcW w:w="1431" w:type="dxa"/>
            <w:vMerge/>
            <w:vAlign w:val="center"/>
          </w:tcPr>
          <w:p w:rsidR="0075388A" w:rsidRDefault="0075388A">
            <w:pPr>
              <w:keepNext/>
              <w:widowControl/>
              <w:rPr>
                <w:rFonts w:eastAsia="楷体_GB2312"/>
                <w:sz w:val="24"/>
              </w:rPr>
            </w:pPr>
          </w:p>
        </w:tc>
      </w:tr>
      <w:tr w:rsidR="0075388A">
        <w:trPr>
          <w:trHeight w:val="454"/>
        </w:trPr>
        <w:tc>
          <w:tcPr>
            <w:tcW w:w="1212" w:type="dxa"/>
            <w:gridSpan w:val="2"/>
            <w:vAlign w:val="center"/>
          </w:tcPr>
          <w:p w:rsidR="0075388A" w:rsidRDefault="008E7BE9">
            <w:pPr>
              <w:keepNext/>
              <w:widowControl/>
              <w:jc w:val="center"/>
              <w:rPr>
                <w:rFonts w:eastAsia="楷体_GB2312"/>
                <w:b/>
                <w:bCs/>
                <w:sz w:val="24"/>
              </w:rPr>
            </w:pPr>
            <w:r>
              <w:rPr>
                <w:rFonts w:hint="eastAsia"/>
                <w:b/>
                <w:bCs/>
                <w:sz w:val="22"/>
                <w:szCs w:val="28"/>
              </w:rPr>
              <w:t>户口所在地</w:t>
            </w:r>
          </w:p>
        </w:tc>
        <w:tc>
          <w:tcPr>
            <w:tcW w:w="3184" w:type="dxa"/>
            <w:gridSpan w:val="6"/>
            <w:vAlign w:val="center"/>
          </w:tcPr>
          <w:p w:rsidR="0075388A" w:rsidRDefault="0075388A">
            <w:pPr>
              <w:keepNext/>
              <w:widowControl/>
              <w:jc w:val="center"/>
              <w:rPr>
                <w:rFonts w:ascii="宋体" w:hAnsi="宋体" w:cs="宋体"/>
                <w:szCs w:val="21"/>
              </w:rPr>
            </w:pPr>
          </w:p>
        </w:tc>
        <w:tc>
          <w:tcPr>
            <w:tcW w:w="1367" w:type="dxa"/>
            <w:gridSpan w:val="2"/>
            <w:vAlign w:val="center"/>
          </w:tcPr>
          <w:p w:rsidR="0075388A" w:rsidRDefault="008E7BE9">
            <w:pPr>
              <w:keepNext/>
              <w:widowControl/>
              <w:jc w:val="center"/>
              <w:rPr>
                <w:rFonts w:eastAsia="楷体_GB2312"/>
                <w:b/>
                <w:bCs/>
                <w:sz w:val="24"/>
              </w:rPr>
            </w:pPr>
            <w:r>
              <w:rPr>
                <w:rFonts w:hint="eastAsia"/>
                <w:b/>
                <w:bCs/>
                <w:sz w:val="22"/>
                <w:szCs w:val="28"/>
              </w:rPr>
              <w:t>手</w:t>
            </w:r>
            <w:r>
              <w:rPr>
                <w:rFonts w:hint="eastAsia"/>
                <w:b/>
                <w:bCs/>
                <w:sz w:val="22"/>
                <w:szCs w:val="28"/>
              </w:rPr>
              <w:t xml:space="preserve">  </w:t>
            </w:r>
            <w:r>
              <w:rPr>
                <w:rFonts w:hint="eastAsia"/>
                <w:b/>
                <w:bCs/>
                <w:sz w:val="22"/>
                <w:szCs w:val="28"/>
              </w:rPr>
              <w:t>机</w:t>
            </w:r>
          </w:p>
        </w:tc>
        <w:tc>
          <w:tcPr>
            <w:tcW w:w="2759" w:type="dxa"/>
            <w:gridSpan w:val="3"/>
            <w:vAlign w:val="center"/>
          </w:tcPr>
          <w:p w:rsidR="0075388A" w:rsidRDefault="0075388A">
            <w:pPr>
              <w:keepNext/>
              <w:widowControl/>
              <w:rPr>
                <w:rFonts w:ascii="宋体" w:hAnsi="宋体" w:cs="宋体"/>
                <w:szCs w:val="21"/>
              </w:rPr>
            </w:pPr>
          </w:p>
        </w:tc>
      </w:tr>
      <w:tr w:rsidR="0075388A">
        <w:trPr>
          <w:trHeight w:val="454"/>
        </w:trPr>
        <w:tc>
          <w:tcPr>
            <w:tcW w:w="1212" w:type="dxa"/>
            <w:gridSpan w:val="2"/>
            <w:vAlign w:val="center"/>
          </w:tcPr>
          <w:p w:rsidR="0075388A" w:rsidRDefault="008E7BE9">
            <w:pPr>
              <w:keepNext/>
              <w:widowControl/>
              <w:jc w:val="center"/>
              <w:rPr>
                <w:rFonts w:eastAsia="楷体_GB2312"/>
                <w:b/>
                <w:bCs/>
                <w:sz w:val="24"/>
              </w:rPr>
            </w:pPr>
            <w:proofErr w:type="gramStart"/>
            <w:r>
              <w:rPr>
                <w:rFonts w:hint="eastAsia"/>
                <w:b/>
                <w:bCs/>
                <w:sz w:val="22"/>
                <w:szCs w:val="28"/>
              </w:rPr>
              <w:t>现家庭</w:t>
            </w:r>
            <w:proofErr w:type="gramEnd"/>
            <w:r>
              <w:rPr>
                <w:rFonts w:hint="eastAsia"/>
                <w:b/>
                <w:bCs/>
                <w:sz w:val="22"/>
                <w:szCs w:val="28"/>
              </w:rPr>
              <w:t>住址</w:t>
            </w:r>
          </w:p>
        </w:tc>
        <w:tc>
          <w:tcPr>
            <w:tcW w:w="3184" w:type="dxa"/>
            <w:gridSpan w:val="6"/>
            <w:vAlign w:val="center"/>
          </w:tcPr>
          <w:p w:rsidR="0075388A" w:rsidRDefault="0075388A">
            <w:pPr>
              <w:keepNext/>
              <w:widowControl/>
              <w:jc w:val="center"/>
              <w:rPr>
                <w:rFonts w:ascii="宋体" w:hAnsi="宋体" w:cs="宋体"/>
                <w:szCs w:val="21"/>
              </w:rPr>
            </w:pPr>
          </w:p>
        </w:tc>
        <w:tc>
          <w:tcPr>
            <w:tcW w:w="1367" w:type="dxa"/>
            <w:gridSpan w:val="2"/>
            <w:vAlign w:val="center"/>
          </w:tcPr>
          <w:p w:rsidR="0075388A" w:rsidRDefault="008E7BE9">
            <w:pPr>
              <w:keepNext/>
              <w:widowControl/>
              <w:jc w:val="center"/>
              <w:rPr>
                <w:rFonts w:eastAsia="楷体_GB2312"/>
                <w:b/>
                <w:bCs/>
                <w:sz w:val="24"/>
              </w:rPr>
            </w:pPr>
            <w:r>
              <w:rPr>
                <w:rFonts w:hint="eastAsia"/>
                <w:b/>
                <w:bCs/>
                <w:sz w:val="22"/>
                <w:szCs w:val="28"/>
              </w:rPr>
              <w:t>电子邮箱</w:t>
            </w:r>
          </w:p>
        </w:tc>
        <w:tc>
          <w:tcPr>
            <w:tcW w:w="2759" w:type="dxa"/>
            <w:gridSpan w:val="3"/>
            <w:vAlign w:val="center"/>
          </w:tcPr>
          <w:p w:rsidR="0075388A" w:rsidRDefault="0075388A">
            <w:pPr>
              <w:keepNext/>
              <w:widowControl/>
              <w:rPr>
                <w:rFonts w:ascii="宋体" w:hAnsi="宋体" w:cs="宋体"/>
                <w:szCs w:val="21"/>
              </w:rPr>
            </w:pPr>
          </w:p>
        </w:tc>
      </w:tr>
      <w:tr w:rsidR="0075388A">
        <w:tc>
          <w:tcPr>
            <w:tcW w:w="8522" w:type="dxa"/>
            <w:gridSpan w:val="13"/>
            <w:vAlign w:val="center"/>
          </w:tcPr>
          <w:p w:rsidR="0075388A" w:rsidRDefault="008E7BE9" w:rsidP="00483DF6">
            <w:pPr>
              <w:keepNext/>
              <w:widowControl/>
              <w:spacing w:beforeLines="50" w:afterLines="50"/>
              <w:rPr>
                <w:rFonts w:eastAsia="楷体_GB2312"/>
                <w:sz w:val="24"/>
              </w:rPr>
            </w:pPr>
            <w:r>
              <w:rPr>
                <w:rFonts w:eastAsia="黑体" w:hint="eastAsia"/>
                <w:b/>
                <w:bCs/>
                <w:sz w:val="24"/>
                <w:szCs w:val="32"/>
              </w:rPr>
              <w:t>教育经历（从高中开始）：</w:t>
            </w:r>
          </w:p>
        </w:tc>
      </w:tr>
      <w:tr w:rsidR="0075388A">
        <w:trPr>
          <w:trHeight w:val="454"/>
        </w:trPr>
        <w:tc>
          <w:tcPr>
            <w:tcW w:w="1328" w:type="dxa"/>
            <w:gridSpan w:val="3"/>
            <w:vAlign w:val="center"/>
          </w:tcPr>
          <w:p w:rsidR="0075388A" w:rsidRDefault="008E7BE9">
            <w:pPr>
              <w:keepNext/>
              <w:widowControl/>
              <w:jc w:val="center"/>
              <w:rPr>
                <w:b/>
                <w:bCs/>
                <w:sz w:val="22"/>
                <w:szCs w:val="28"/>
              </w:rPr>
            </w:pPr>
            <w:r>
              <w:rPr>
                <w:rFonts w:hint="eastAsia"/>
                <w:b/>
                <w:bCs/>
                <w:sz w:val="22"/>
                <w:szCs w:val="28"/>
              </w:rPr>
              <w:t>起止时间</w:t>
            </w:r>
          </w:p>
        </w:tc>
        <w:tc>
          <w:tcPr>
            <w:tcW w:w="2166" w:type="dxa"/>
            <w:gridSpan w:val="4"/>
            <w:vAlign w:val="center"/>
          </w:tcPr>
          <w:p w:rsidR="0075388A" w:rsidRDefault="008E7BE9">
            <w:pPr>
              <w:keepNext/>
              <w:widowControl/>
              <w:jc w:val="center"/>
              <w:rPr>
                <w:rStyle w:val="zwb"/>
                <w:rFonts w:ascii="楷体_GB2312" w:eastAsia="楷体_GB2312"/>
                <w:color w:val="000000"/>
                <w:sz w:val="22"/>
              </w:rPr>
            </w:pPr>
            <w:r>
              <w:rPr>
                <w:rFonts w:hint="eastAsia"/>
                <w:b/>
                <w:bCs/>
                <w:sz w:val="22"/>
                <w:szCs w:val="28"/>
              </w:rPr>
              <w:t>学校名称</w:t>
            </w:r>
          </w:p>
        </w:tc>
        <w:tc>
          <w:tcPr>
            <w:tcW w:w="2462" w:type="dxa"/>
            <w:gridSpan w:val="4"/>
            <w:vAlign w:val="center"/>
          </w:tcPr>
          <w:p w:rsidR="0075388A" w:rsidRDefault="008E7BE9">
            <w:pPr>
              <w:keepNext/>
              <w:widowControl/>
              <w:jc w:val="center"/>
              <w:rPr>
                <w:b/>
                <w:bCs/>
                <w:sz w:val="22"/>
                <w:szCs w:val="28"/>
              </w:rPr>
            </w:pPr>
            <w:r>
              <w:rPr>
                <w:rFonts w:hint="eastAsia"/>
                <w:b/>
                <w:bCs/>
                <w:sz w:val="22"/>
                <w:szCs w:val="28"/>
              </w:rPr>
              <w:t>专</w:t>
            </w:r>
            <w:r>
              <w:rPr>
                <w:rFonts w:hint="eastAsia"/>
                <w:b/>
                <w:bCs/>
                <w:sz w:val="22"/>
                <w:szCs w:val="28"/>
              </w:rPr>
              <w:t xml:space="preserve">  </w:t>
            </w:r>
            <w:r>
              <w:rPr>
                <w:rFonts w:hint="eastAsia"/>
                <w:b/>
                <w:bCs/>
                <w:sz w:val="22"/>
                <w:szCs w:val="28"/>
              </w:rPr>
              <w:t>业</w:t>
            </w:r>
          </w:p>
        </w:tc>
        <w:tc>
          <w:tcPr>
            <w:tcW w:w="2566" w:type="dxa"/>
            <w:gridSpan w:val="2"/>
            <w:vAlign w:val="center"/>
          </w:tcPr>
          <w:p w:rsidR="0075388A" w:rsidRDefault="008E7BE9">
            <w:pPr>
              <w:keepNext/>
              <w:widowControl/>
              <w:jc w:val="center"/>
              <w:rPr>
                <w:rFonts w:eastAsia="楷体_GB2312"/>
                <w:sz w:val="24"/>
              </w:rPr>
            </w:pPr>
            <w:r>
              <w:rPr>
                <w:rFonts w:hint="eastAsia"/>
                <w:b/>
                <w:bCs/>
                <w:sz w:val="22"/>
                <w:szCs w:val="28"/>
              </w:rPr>
              <w:t>所获学历、学位</w:t>
            </w:r>
          </w:p>
        </w:tc>
      </w:tr>
      <w:tr w:rsidR="0075388A">
        <w:trPr>
          <w:trHeight w:val="454"/>
        </w:trPr>
        <w:tc>
          <w:tcPr>
            <w:tcW w:w="1328" w:type="dxa"/>
            <w:gridSpan w:val="3"/>
            <w:vAlign w:val="center"/>
          </w:tcPr>
          <w:p w:rsidR="0075388A" w:rsidRDefault="008E7BE9">
            <w:pPr>
              <w:keepNext/>
              <w:widowControl/>
              <w:jc w:val="center"/>
              <w:rPr>
                <w:rFonts w:ascii="宋体" w:hAnsi="宋体" w:cs="宋体"/>
                <w:szCs w:val="21"/>
              </w:rPr>
            </w:pPr>
            <w:r>
              <w:rPr>
                <w:rFonts w:ascii="宋体" w:hAnsi="宋体" w:cs="宋体" w:hint="eastAsia"/>
                <w:szCs w:val="21"/>
              </w:rPr>
              <w:t>—</w:t>
            </w:r>
          </w:p>
        </w:tc>
        <w:tc>
          <w:tcPr>
            <w:tcW w:w="2166" w:type="dxa"/>
            <w:gridSpan w:val="4"/>
            <w:vAlign w:val="center"/>
          </w:tcPr>
          <w:p w:rsidR="0075388A" w:rsidRDefault="0075388A">
            <w:pPr>
              <w:pStyle w:val="a3"/>
              <w:keepNext/>
              <w:jc w:val="center"/>
              <w:rPr>
                <w:rFonts w:cs="宋体"/>
                <w:kern w:val="2"/>
                <w:sz w:val="21"/>
                <w:szCs w:val="21"/>
              </w:rPr>
            </w:pPr>
          </w:p>
        </w:tc>
        <w:tc>
          <w:tcPr>
            <w:tcW w:w="2462" w:type="dxa"/>
            <w:gridSpan w:val="4"/>
            <w:vAlign w:val="center"/>
          </w:tcPr>
          <w:p w:rsidR="0075388A" w:rsidRDefault="0075388A">
            <w:pPr>
              <w:pStyle w:val="a3"/>
              <w:keepNext/>
              <w:jc w:val="center"/>
              <w:rPr>
                <w:rFonts w:cs="宋体"/>
                <w:kern w:val="2"/>
                <w:sz w:val="21"/>
                <w:szCs w:val="21"/>
              </w:rPr>
            </w:pPr>
          </w:p>
        </w:tc>
        <w:tc>
          <w:tcPr>
            <w:tcW w:w="2566" w:type="dxa"/>
            <w:gridSpan w:val="2"/>
            <w:vAlign w:val="center"/>
          </w:tcPr>
          <w:p w:rsidR="0075388A" w:rsidRDefault="0075388A">
            <w:pPr>
              <w:keepNext/>
              <w:widowControl/>
              <w:jc w:val="center"/>
              <w:rPr>
                <w:rFonts w:ascii="宋体" w:hAnsi="宋体" w:cs="宋体"/>
                <w:szCs w:val="21"/>
              </w:rPr>
            </w:pPr>
          </w:p>
        </w:tc>
      </w:tr>
      <w:tr w:rsidR="0075388A">
        <w:trPr>
          <w:trHeight w:val="454"/>
        </w:trPr>
        <w:tc>
          <w:tcPr>
            <w:tcW w:w="1328" w:type="dxa"/>
            <w:gridSpan w:val="3"/>
            <w:vAlign w:val="center"/>
          </w:tcPr>
          <w:p w:rsidR="0075388A" w:rsidRDefault="008E7BE9">
            <w:pPr>
              <w:keepNext/>
              <w:widowControl/>
              <w:jc w:val="center"/>
              <w:rPr>
                <w:rFonts w:ascii="宋体" w:hAnsi="宋体" w:cs="宋体"/>
                <w:szCs w:val="21"/>
              </w:rPr>
            </w:pPr>
            <w:r>
              <w:rPr>
                <w:rFonts w:ascii="宋体" w:hAnsi="宋体" w:cs="宋体" w:hint="eastAsia"/>
                <w:szCs w:val="21"/>
              </w:rPr>
              <w:t>—</w:t>
            </w:r>
          </w:p>
        </w:tc>
        <w:tc>
          <w:tcPr>
            <w:tcW w:w="2166" w:type="dxa"/>
            <w:gridSpan w:val="4"/>
            <w:vAlign w:val="center"/>
          </w:tcPr>
          <w:p w:rsidR="0075388A" w:rsidRDefault="0075388A">
            <w:pPr>
              <w:pStyle w:val="a3"/>
              <w:keepNext/>
              <w:jc w:val="center"/>
              <w:rPr>
                <w:rFonts w:cs="宋体"/>
                <w:kern w:val="2"/>
                <w:sz w:val="21"/>
                <w:szCs w:val="21"/>
              </w:rPr>
            </w:pPr>
          </w:p>
        </w:tc>
        <w:tc>
          <w:tcPr>
            <w:tcW w:w="2462" w:type="dxa"/>
            <w:gridSpan w:val="4"/>
            <w:vAlign w:val="center"/>
          </w:tcPr>
          <w:p w:rsidR="0075388A" w:rsidRDefault="0075388A">
            <w:pPr>
              <w:pStyle w:val="a3"/>
              <w:keepNext/>
              <w:jc w:val="center"/>
              <w:rPr>
                <w:rFonts w:cs="宋体"/>
                <w:kern w:val="2"/>
                <w:sz w:val="21"/>
                <w:szCs w:val="21"/>
              </w:rPr>
            </w:pPr>
          </w:p>
        </w:tc>
        <w:tc>
          <w:tcPr>
            <w:tcW w:w="2566" w:type="dxa"/>
            <w:gridSpan w:val="2"/>
            <w:vAlign w:val="center"/>
          </w:tcPr>
          <w:p w:rsidR="0075388A" w:rsidRDefault="0075388A">
            <w:pPr>
              <w:keepNext/>
              <w:widowControl/>
              <w:jc w:val="center"/>
              <w:rPr>
                <w:rFonts w:ascii="宋体" w:hAnsi="宋体" w:cs="宋体"/>
                <w:szCs w:val="21"/>
              </w:rPr>
            </w:pPr>
          </w:p>
        </w:tc>
      </w:tr>
      <w:tr w:rsidR="0075388A">
        <w:trPr>
          <w:trHeight w:val="454"/>
        </w:trPr>
        <w:tc>
          <w:tcPr>
            <w:tcW w:w="1328" w:type="dxa"/>
            <w:gridSpan w:val="3"/>
            <w:vAlign w:val="center"/>
          </w:tcPr>
          <w:p w:rsidR="0075388A" w:rsidRDefault="008E7BE9">
            <w:pPr>
              <w:keepNext/>
              <w:widowControl/>
              <w:jc w:val="center"/>
              <w:rPr>
                <w:rFonts w:ascii="宋体" w:hAnsi="宋体" w:cs="宋体"/>
                <w:szCs w:val="21"/>
              </w:rPr>
            </w:pPr>
            <w:r>
              <w:rPr>
                <w:rFonts w:ascii="宋体" w:hAnsi="宋体" w:cs="宋体" w:hint="eastAsia"/>
                <w:szCs w:val="21"/>
              </w:rPr>
              <w:t>—</w:t>
            </w:r>
          </w:p>
        </w:tc>
        <w:tc>
          <w:tcPr>
            <w:tcW w:w="2166" w:type="dxa"/>
            <w:gridSpan w:val="4"/>
            <w:vAlign w:val="center"/>
          </w:tcPr>
          <w:p w:rsidR="0075388A" w:rsidRDefault="0075388A">
            <w:pPr>
              <w:pStyle w:val="a3"/>
              <w:keepNext/>
              <w:jc w:val="center"/>
              <w:rPr>
                <w:rFonts w:cs="宋体"/>
                <w:kern w:val="2"/>
                <w:sz w:val="21"/>
                <w:szCs w:val="21"/>
              </w:rPr>
            </w:pPr>
          </w:p>
        </w:tc>
        <w:tc>
          <w:tcPr>
            <w:tcW w:w="2462" w:type="dxa"/>
            <w:gridSpan w:val="4"/>
            <w:vAlign w:val="center"/>
          </w:tcPr>
          <w:p w:rsidR="0075388A" w:rsidRDefault="0075388A">
            <w:pPr>
              <w:pStyle w:val="a3"/>
              <w:keepNext/>
              <w:jc w:val="center"/>
              <w:rPr>
                <w:rFonts w:cs="宋体"/>
                <w:kern w:val="2"/>
                <w:sz w:val="21"/>
                <w:szCs w:val="21"/>
              </w:rPr>
            </w:pPr>
          </w:p>
        </w:tc>
        <w:tc>
          <w:tcPr>
            <w:tcW w:w="2566" w:type="dxa"/>
            <w:gridSpan w:val="2"/>
            <w:vAlign w:val="center"/>
          </w:tcPr>
          <w:p w:rsidR="0075388A" w:rsidRDefault="0075388A">
            <w:pPr>
              <w:keepNext/>
              <w:widowControl/>
              <w:jc w:val="center"/>
              <w:rPr>
                <w:rFonts w:ascii="宋体" w:hAnsi="宋体" w:cs="宋体"/>
                <w:szCs w:val="21"/>
              </w:rPr>
            </w:pPr>
          </w:p>
        </w:tc>
      </w:tr>
      <w:tr w:rsidR="0075388A">
        <w:tc>
          <w:tcPr>
            <w:tcW w:w="8522" w:type="dxa"/>
            <w:gridSpan w:val="13"/>
            <w:vAlign w:val="center"/>
          </w:tcPr>
          <w:p w:rsidR="0075388A" w:rsidRDefault="008E7BE9" w:rsidP="00483DF6">
            <w:pPr>
              <w:keepNext/>
              <w:widowControl/>
              <w:spacing w:beforeLines="50" w:afterLines="50"/>
              <w:rPr>
                <w:rFonts w:eastAsia="楷体_GB2312"/>
                <w:sz w:val="24"/>
              </w:rPr>
            </w:pPr>
            <w:r>
              <w:rPr>
                <w:rFonts w:eastAsia="黑体" w:hint="eastAsia"/>
                <w:b/>
                <w:bCs/>
                <w:sz w:val="24"/>
                <w:szCs w:val="32"/>
              </w:rPr>
              <w:t>校园经历（排序按照时间从远到近，如社团经历、班级任职、参赛经历等）：</w:t>
            </w:r>
          </w:p>
        </w:tc>
      </w:tr>
      <w:tr w:rsidR="0075388A">
        <w:trPr>
          <w:trHeight w:val="97"/>
        </w:trPr>
        <w:tc>
          <w:tcPr>
            <w:tcW w:w="8522" w:type="dxa"/>
            <w:gridSpan w:val="13"/>
            <w:vAlign w:val="center"/>
          </w:tcPr>
          <w:p w:rsidR="0075388A" w:rsidRDefault="0075388A" w:rsidP="00483DF6">
            <w:pPr>
              <w:keepNext/>
              <w:widowControl/>
              <w:spacing w:beforeLines="50" w:afterLines="50"/>
              <w:rPr>
                <w:rFonts w:eastAsia="黑体"/>
                <w:b/>
                <w:bCs/>
                <w:sz w:val="24"/>
                <w:szCs w:val="32"/>
              </w:rPr>
            </w:pPr>
          </w:p>
          <w:p w:rsidR="0075388A" w:rsidRDefault="0075388A" w:rsidP="00483DF6">
            <w:pPr>
              <w:keepNext/>
              <w:widowControl/>
              <w:spacing w:beforeLines="50" w:afterLines="50"/>
              <w:rPr>
                <w:rFonts w:eastAsia="黑体"/>
                <w:b/>
                <w:bCs/>
                <w:sz w:val="24"/>
                <w:szCs w:val="32"/>
              </w:rPr>
            </w:pPr>
          </w:p>
          <w:p w:rsidR="0075388A" w:rsidRDefault="0075388A" w:rsidP="00483DF6">
            <w:pPr>
              <w:keepNext/>
              <w:widowControl/>
              <w:spacing w:beforeLines="50" w:afterLines="50"/>
              <w:rPr>
                <w:rFonts w:eastAsia="黑体"/>
                <w:b/>
                <w:bCs/>
                <w:sz w:val="24"/>
                <w:szCs w:val="32"/>
              </w:rPr>
            </w:pPr>
          </w:p>
          <w:p w:rsidR="0075388A" w:rsidRDefault="0075388A" w:rsidP="00483DF6">
            <w:pPr>
              <w:keepNext/>
              <w:widowControl/>
              <w:spacing w:beforeLines="50" w:afterLines="50"/>
              <w:rPr>
                <w:rFonts w:eastAsia="黑体"/>
                <w:b/>
                <w:bCs/>
                <w:sz w:val="24"/>
                <w:szCs w:val="32"/>
              </w:rPr>
            </w:pPr>
          </w:p>
          <w:p w:rsidR="0075388A" w:rsidRDefault="0075388A" w:rsidP="00483DF6">
            <w:pPr>
              <w:keepNext/>
              <w:widowControl/>
              <w:spacing w:beforeLines="50" w:afterLines="50"/>
              <w:rPr>
                <w:rFonts w:eastAsia="黑体"/>
                <w:b/>
                <w:bCs/>
                <w:sz w:val="24"/>
                <w:szCs w:val="32"/>
              </w:rPr>
            </w:pPr>
          </w:p>
          <w:p w:rsidR="0075388A" w:rsidRDefault="0075388A" w:rsidP="00483DF6">
            <w:pPr>
              <w:keepNext/>
              <w:widowControl/>
              <w:spacing w:beforeLines="50" w:afterLines="50"/>
              <w:rPr>
                <w:rFonts w:eastAsia="黑体"/>
                <w:b/>
                <w:bCs/>
                <w:sz w:val="24"/>
                <w:szCs w:val="32"/>
              </w:rPr>
            </w:pPr>
          </w:p>
        </w:tc>
      </w:tr>
      <w:tr w:rsidR="0075388A">
        <w:tc>
          <w:tcPr>
            <w:tcW w:w="8522" w:type="dxa"/>
            <w:gridSpan w:val="13"/>
            <w:vAlign w:val="center"/>
          </w:tcPr>
          <w:p w:rsidR="0075388A" w:rsidRDefault="008E7BE9" w:rsidP="00483DF6">
            <w:pPr>
              <w:keepNext/>
              <w:widowControl/>
              <w:spacing w:beforeLines="50" w:afterLines="50"/>
              <w:rPr>
                <w:rFonts w:eastAsia="楷体_GB2312"/>
                <w:sz w:val="24"/>
              </w:rPr>
            </w:pPr>
            <w:r>
              <w:rPr>
                <w:rFonts w:eastAsia="黑体" w:hint="eastAsia"/>
                <w:b/>
                <w:bCs/>
                <w:sz w:val="24"/>
                <w:szCs w:val="32"/>
              </w:rPr>
              <w:t>社会经历（排序按照时间从远到近，如实习经历、社会实践、项目经历等）：</w:t>
            </w:r>
          </w:p>
        </w:tc>
      </w:tr>
      <w:tr w:rsidR="0075388A">
        <w:tc>
          <w:tcPr>
            <w:tcW w:w="8522" w:type="dxa"/>
            <w:gridSpan w:val="13"/>
            <w:vAlign w:val="center"/>
          </w:tcPr>
          <w:p w:rsidR="0075388A" w:rsidRDefault="0075388A">
            <w:pPr>
              <w:keepNext/>
              <w:widowControl/>
              <w:rPr>
                <w:rFonts w:ascii="宋体" w:hAnsi="宋体" w:cs="宋体"/>
                <w:szCs w:val="21"/>
              </w:rPr>
            </w:pPr>
          </w:p>
          <w:p w:rsidR="0075388A" w:rsidRDefault="0075388A">
            <w:pPr>
              <w:keepNext/>
              <w:widowControl/>
              <w:rPr>
                <w:rFonts w:ascii="宋体" w:hAnsi="宋体" w:cs="宋体"/>
                <w:szCs w:val="21"/>
              </w:rPr>
            </w:pPr>
          </w:p>
          <w:p w:rsidR="0075388A" w:rsidRDefault="0075388A">
            <w:pPr>
              <w:keepNext/>
              <w:widowControl/>
              <w:rPr>
                <w:rFonts w:ascii="宋体" w:hAnsi="宋体" w:cs="宋体"/>
                <w:szCs w:val="21"/>
              </w:rPr>
            </w:pPr>
          </w:p>
          <w:p w:rsidR="0075388A" w:rsidRDefault="0075388A">
            <w:pPr>
              <w:keepNext/>
              <w:widowControl/>
              <w:rPr>
                <w:rFonts w:ascii="宋体" w:hAnsi="宋体" w:cs="宋体"/>
                <w:szCs w:val="21"/>
              </w:rPr>
            </w:pPr>
          </w:p>
          <w:p w:rsidR="0075388A" w:rsidRDefault="0075388A">
            <w:pPr>
              <w:keepNext/>
              <w:widowControl/>
              <w:rPr>
                <w:rFonts w:ascii="宋体" w:hAnsi="宋体" w:cs="宋体"/>
                <w:szCs w:val="21"/>
              </w:rPr>
            </w:pPr>
          </w:p>
          <w:p w:rsidR="0075388A" w:rsidRDefault="0075388A">
            <w:pPr>
              <w:keepNext/>
              <w:widowControl/>
              <w:rPr>
                <w:rFonts w:ascii="宋体" w:hAnsi="宋体" w:cs="宋体"/>
                <w:szCs w:val="21"/>
              </w:rPr>
            </w:pPr>
          </w:p>
          <w:p w:rsidR="0075388A" w:rsidRDefault="0075388A">
            <w:pPr>
              <w:keepNext/>
              <w:widowControl/>
              <w:rPr>
                <w:rFonts w:ascii="宋体" w:hAnsi="宋体" w:cs="宋体"/>
                <w:szCs w:val="21"/>
              </w:rPr>
            </w:pPr>
          </w:p>
          <w:p w:rsidR="0075388A" w:rsidRDefault="0075388A">
            <w:pPr>
              <w:keepNext/>
              <w:widowControl/>
              <w:rPr>
                <w:rFonts w:ascii="宋体" w:hAnsi="宋体" w:cs="宋体"/>
                <w:szCs w:val="21"/>
              </w:rPr>
            </w:pPr>
          </w:p>
          <w:p w:rsidR="0075388A" w:rsidRDefault="0075388A">
            <w:pPr>
              <w:keepNext/>
              <w:widowControl/>
              <w:rPr>
                <w:rFonts w:ascii="宋体" w:hAnsi="宋体" w:cs="宋体"/>
                <w:szCs w:val="21"/>
              </w:rPr>
            </w:pPr>
          </w:p>
          <w:p w:rsidR="0075388A" w:rsidRDefault="0075388A">
            <w:pPr>
              <w:keepNext/>
              <w:widowControl/>
              <w:rPr>
                <w:rFonts w:ascii="宋体" w:hAnsi="宋体" w:cs="宋体"/>
                <w:szCs w:val="21"/>
              </w:rPr>
            </w:pPr>
          </w:p>
        </w:tc>
      </w:tr>
      <w:tr w:rsidR="0075388A">
        <w:tc>
          <w:tcPr>
            <w:tcW w:w="8522" w:type="dxa"/>
            <w:gridSpan w:val="13"/>
            <w:vAlign w:val="center"/>
          </w:tcPr>
          <w:p w:rsidR="0075388A" w:rsidRDefault="008E7BE9" w:rsidP="00483DF6">
            <w:pPr>
              <w:keepNext/>
              <w:widowControl/>
              <w:spacing w:beforeLines="50" w:afterLines="50"/>
              <w:rPr>
                <w:rFonts w:eastAsia="黑体"/>
                <w:b/>
                <w:bCs/>
                <w:sz w:val="24"/>
                <w:szCs w:val="32"/>
              </w:rPr>
            </w:pPr>
            <w:r>
              <w:rPr>
                <w:rFonts w:eastAsia="黑体" w:hint="eastAsia"/>
                <w:b/>
                <w:bCs/>
                <w:sz w:val="24"/>
                <w:szCs w:val="32"/>
              </w:rPr>
              <w:lastRenderedPageBreak/>
              <w:t>奖惩情况：</w:t>
            </w:r>
          </w:p>
        </w:tc>
      </w:tr>
      <w:tr w:rsidR="0075388A">
        <w:tc>
          <w:tcPr>
            <w:tcW w:w="8522" w:type="dxa"/>
            <w:gridSpan w:val="13"/>
            <w:vAlign w:val="center"/>
          </w:tcPr>
          <w:p w:rsidR="0075388A" w:rsidRDefault="0075388A" w:rsidP="00483DF6">
            <w:pPr>
              <w:keepNext/>
              <w:widowControl/>
              <w:spacing w:beforeLines="50" w:afterLines="50"/>
              <w:rPr>
                <w:rFonts w:eastAsia="黑体"/>
                <w:b/>
                <w:bCs/>
                <w:sz w:val="24"/>
                <w:szCs w:val="32"/>
              </w:rPr>
            </w:pPr>
          </w:p>
          <w:p w:rsidR="0075388A" w:rsidRDefault="0075388A" w:rsidP="00483DF6">
            <w:pPr>
              <w:keepNext/>
              <w:widowControl/>
              <w:spacing w:beforeLines="50" w:afterLines="50"/>
              <w:rPr>
                <w:rFonts w:eastAsia="黑体"/>
                <w:b/>
                <w:bCs/>
                <w:sz w:val="24"/>
                <w:szCs w:val="32"/>
              </w:rPr>
            </w:pPr>
          </w:p>
          <w:p w:rsidR="0075388A" w:rsidRDefault="0075388A" w:rsidP="00483DF6">
            <w:pPr>
              <w:keepNext/>
              <w:widowControl/>
              <w:spacing w:beforeLines="50" w:afterLines="50"/>
              <w:rPr>
                <w:rFonts w:eastAsia="黑体"/>
                <w:b/>
                <w:bCs/>
                <w:sz w:val="24"/>
                <w:szCs w:val="32"/>
              </w:rPr>
            </w:pPr>
          </w:p>
          <w:p w:rsidR="0075388A" w:rsidRDefault="0075388A" w:rsidP="00483DF6">
            <w:pPr>
              <w:keepNext/>
              <w:widowControl/>
              <w:spacing w:beforeLines="50" w:afterLines="50"/>
              <w:rPr>
                <w:rFonts w:eastAsia="黑体"/>
                <w:b/>
                <w:bCs/>
                <w:sz w:val="24"/>
                <w:szCs w:val="32"/>
              </w:rPr>
            </w:pPr>
          </w:p>
        </w:tc>
      </w:tr>
      <w:tr w:rsidR="0075388A">
        <w:tc>
          <w:tcPr>
            <w:tcW w:w="8522" w:type="dxa"/>
            <w:gridSpan w:val="13"/>
            <w:vAlign w:val="center"/>
          </w:tcPr>
          <w:p w:rsidR="0075388A" w:rsidRDefault="008E7BE9" w:rsidP="00483DF6">
            <w:pPr>
              <w:keepNext/>
              <w:widowControl/>
              <w:spacing w:beforeLines="50" w:afterLines="50"/>
              <w:rPr>
                <w:rFonts w:eastAsia="楷体_GB2312"/>
                <w:sz w:val="24"/>
              </w:rPr>
            </w:pPr>
            <w:r>
              <w:rPr>
                <w:rFonts w:eastAsia="黑体" w:hint="eastAsia"/>
                <w:b/>
                <w:bCs/>
                <w:sz w:val="24"/>
                <w:szCs w:val="32"/>
              </w:rPr>
              <w:t>家庭主要成员及社会关系：</w:t>
            </w:r>
          </w:p>
        </w:tc>
      </w:tr>
      <w:tr w:rsidR="0075388A">
        <w:trPr>
          <w:trHeight w:val="454"/>
        </w:trPr>
        <w:tc>
          <w:tcPr>
            <w:tcW w:w="1070" w:type="dxa"/>
            <w:vAlign w:val="center"/>
          </w:tcPr>
          <w:p w:rsidR="0075388A" w:rsidRDefault="008E7BE9">
            <w:pPr>
              <w:keepNext/>
              <w:widowControl/>
              <w:jc w:val="center"/>
              <w:rPr>
                <w:b/>
                <w:bCs/>
                <w:sz w:val="22"/>
                <w:szCs w:val="28"/>
              </w:rPr>
            </w:pPr>
            <w:r>
              <w:rPr>
                <w:rFonts w:hint="eastAsia"/>
                <w:b/>
                <w:bCs/>
              </w:rPr>
              <w:t>亲属关系</w:t>
            </w:r>
          </w:p>
        </w:tc>
        <w:tc>
          <w:tcPr>
            <w:tcW w:w="1135" w:type="dxa"/>
            <w:gridSpan w:val="4"/>
            <w:vAlign w:val="center"/>
          </w:tcPr>
          <w:p w:rsidR="0075388A" w:rsidRDefault="008E7BE9">
            <w:pPr>
              <w:keepNext/>
              <w:widowControl/>
              <w:jc w:val="center"/>
              <w:rPr>
                <w:b/>
                <w:bCs/>
                <w:sz w:val="22"/>
                <w:szCs w:val="28"/>
              </w:rPr>
            </w:pPr>
            <w:r>
              <w:rPr>
                <w:rFonts w:hint="eastAsia"/>
                <w:b/>
                <w:bCs/>
              </w:rPr>
              <w:t>姓</w:t>
            </w:r>
            <w:r>
              <w:rPr>
                <w:rFonts w:hint="eastAsia"/>
                <w:b/>
                <w:bCs/>
              </w:rPr>
              <w:t xml:space="preserve">  </w:t>
            </w:r>
            <w:r>
              <w:rPr>
                <w:rFonts w:hint="eastAsia"/>
                <w:b/>
                <w:bCs/>
              </w:rPr>
              <w:t>名</w:t>
            </w:r>
          </w:p>
        </w:tc>
        <w:tc>
          <w:tcPr>
            <w:tcW w:w="1101" w:type="dxa"/>
            <w:vAlign w:val="center"/>
          </w:tcPr>
          <w:p w:rsidR="0075388A" w:rsidRDefault="008E7BE9">
            <w:pPr>
              <w:keepNext/>
              <w:widowControl/>
              <w:jc w:val="center"/>
              <w:rPr>
                <w:b/>
                <w:bCs/>
                <w:sz w:val="22"/>
                <w:szCs w:val="28"/>
              </w:rPr>
            </w:pPr>
            <w:r>
              <w:rPr>
                <w:rFonts w:hint="eastAsia"/>
                <w:b/>
                <w:bCs/>
              </w:rPr>
              <w:t>出生年月</w:t>
            </w:r>
          </w:p>
        </w:tc>
        <w:tc>
          <w:tcPr>
            <w:tcW w:w="1606" w:type="dxa"/>
            <w:gridSpan w:val="3"/>
            <w:vAlign w:val="center"/>
          </w:tcPr>
          <w:p w:rsidR="0075388A" w:rsidRDefault="008E7BE9">
            <w:pPr>
              <w:keepNext/>
              <w:widowControl/>
              <w:jc w:val="center"/>
              <w:rPr>
                <w:b/>
                <w:bCs/>
                <w:sz w:val="22"/>
                <w:szCs w:val="28"/>
              </w:rPr>
            </w:pPr>
            <w:r>
              <w:rPr>
                <w:rFonts w:hint="eastAsia"/>
                <w:b/>
                <w:bCs/>
              </w:rPr>
              <w:t>政治面貌</w:t>
            </w:r>
          </w:p>
        </w:tc>
        <w:tc>
          <w:tcPr>
            <w:tcW w:w="3610" w:type="dxa"/>
            <w:gridSpan w:val="4"/>
            <w:vAlign w:val="center"/>
          </w:tcPr>
          <w:p w:rsidR="0075388A" w:rsidRDefault="008E7BE9">
            <w:pPr>
              <w:keepNext/>
              <w:widowControl/>
              <w:jc w:val="center"/>
              <w:rPr>
                <w:rFonts w:eastAsia="楷体_GB2312"/>
                <w:sz w:val="24"/>
              </w:rPr>
            </w:pPr>
            <w:r>
              <w:rPr>
                <w:rFonts w:hint="eastAsia"/>
                <w:b/>
                <w:bCs/>
              </w:rPr>
              <w:t>工作单位及职务</w:t>
            </w:r>
          </w:p>
        </w:tc>
      </w:tr>
      <w:tr w:rsidR="0075388A">
        <w:trPr>
          <w:trHeight w:val="454"/>
        </w:trPr>
        <w:tc>
          <w:tcPr>
            <w:tcW w:w="1070" w:type="dxa"/>
            <w:vAlign w:val="center"/>
          </w:tcPr>
          <w:p w:rsidR="0075388A" w:rsidRDefault="0075388A">
            <w:pPr>
              <w:keepNext/>
              <w:widowControl/>
              <w:jc w:val="center"/>
              <w:rPr>
                <w:rFonts w:ascii="宋体" w:hAnsi="宋体" w:cs="宋体"/>
                <w:szCs w:val="21"/>
              </w:rPr>
            </w:pPr>
          </w:p>
        </w:tc>
        <w:tc>
          <w:tcPr>
            <w:tcW w:w="1135" w:type="dxa"/>
            <w:gridSpan w:val="4"/>
            <w:vAlign w:val="center"/>
          </w:tcPr>
          <w:p w:rsidR="0075388A" w:rsidRDefault="0075388A">
            <w:pPr>
              <w:keepNext/>
              <w:widowControl/>
              <w:jc w:val="center"/>
              <w:rPr>
                <w:rFonts w:ascii="宋体" w:hAnsi="宋体" w:cs="宋体"/>
                <w:szCs w:val="21"/>
              </w:rPr>
            </w:pPr>
          </w:p>
        </w:tc>
        <w:tc>
          <w:tcPr>
            <w:tcW w:w="1101" w:type="dxa"/>
            <w:vAlign w:val="center"/>
          </w:tcPr>
          <w:p w:rsidR="0075388A" w:rsidRDefault="0075388A">
            <w:pPr>
              <w:keepNext/>
              <w:widowControl/>
              <w:jc w:val="center"/>
              <w:rPr>
                <w:rFonts w:ascii="宋体" w:hAnsi="宋体" w:cs="宋体"/>
                <w:szCs w:val="21"/>
              </w:rPr>
            </w:pPr>
          </w:p>
        </w:tc>
        <w:tc>
          <w:tcPr>
            <w:tcW w:w="1606" w:type="dxa"/>
            <w:gridSpan w:val="3"/>
            <w:vAlign w:val="center"/>
          </w:tcPr>
          <w:p w:rsidR="0075388A" w:rsidRDefault="0075388A">
            <w:pPr>
              <w:keepNext/>
              <w:widowControl/>
              <w:jc w:val="center"/>
              <w:rPr>
                <w:rFonts w:ascii="宋体" w:hAnsi="宋体" w:cs="宋体"/>
                <w:szCs w:val="21"/>
              </w:rPr>
            </w:pPr>
          </w:p>
        </w:tc>
        <w:tc>
          <w:tcPr>
            <w:tcW w:w="3610" w:type="dxa"/>
            <w:gridSpan w:val="4"/>
            <w:vAlign w:val="center"/>
          </w:tcPr>
          <w:p w:rsidR="0075388A" w:rsidRDefault="0075388A">
            <w:pPr>
              <w:keepNext/>
              <w:widowControl/>
              <w:jc w:val="center"/>
              <w:rPr>
                <w:rFonts w:ascii="宋体" w:hAnsi="宋体" w:cs="宋体"/>
                <w:szCs w:val="21"/>
              </w:rPr>
            </w:pPr>
          </w:p>
        </w:tc>
      </w:tr>
      <w:tr w:rsidR="0075388A">
        <w:trPr>
          <w:trHeight w:val="454"/>
        </w:trPr>
        <w:tc>
          <w:tcPr>
            <w:tcW w:w="1070" w:type="dxa"/>
            <w:vAlign w:val="center"/>
          </w:tcPr>
          <w:p w:rsidR="0075388A" w:rsidRDefault="0075388A">
            <w:pPr>
              <w:keepNext/>
              <w:widowControl/>
              <w:jc w:val="center"/>
              <w:rPr>
                <w:rFonts w:ascii="宋体" w:hAnsi="宋体" w:cs="宋体"/>
                <w:szCs w:val="21"/>
              </w:rPr>
            </w:pPr>
          </w:p>
        </w:tc>
        <w:tc>
          <w:tcPr>
            <w:tcW w:w="1135" w:type="dxa"/>
            <w:gridSpan w:val="4"/>
            <w:vAlign w:val="center"/>
          </w:tcPr>
          <w:p w:rsidR="0075388A" w:rsidRDefault="0075388A">
            <w:pPr>
              <w:keepNext/>
              <w:widowControl/>
              <w:jc w:val="center"/>
              <w:rPr>
                <w:rFonts w:ascii="宋体" w:hAnsi="宋体" w:cs="宋体"/>
                <w:szCs w:val="21"/>
              </w:rPr>
            </w:pPr>
          </w:p>
        </w:tc>
        <w:tc>
          <w:tcPr>
            <w:tcW w:w="1101" w:type="dxa"/>
            <w:vAlign w:val="center"/>
          </w:tcPr>
          <w:p w:rsidR="0075388A" w:rsidRDefault="0075388A">
            <w:pPr>
              <w:keepNext/>
              <w:widowControl/>
              <w:jc w:val="center"/>
              <w:rPr>
                <w:rFonts w:ascii="宋体" w:hAnsi="宋体" w:cs="宋体"/>
                <w:szCs w:val="21"/>
              </w:rPr>
            </w:pPr>
          </w:p>
        </w:tc>
        <w:tc>
          <w:tcPr>
            <w:tcW w:w="1606" w:type="dxa"/>
            <w:gridSpan w:val="3"/>
            <w:vAlign w:val="center"/>
          </w:tcPr>
          <w:p w:rsidR="0075388A" w:rsidRDefault="0075388A">
            <w:pPr>
              <w:keepNext/>
              <w:widowControl/>
              <w:jc w:val="center"/>
              <w:rPr>
                <w:rFonts w:ascii="宋体" w:hAnsi="宋体" w:cs="宋体"/>
                <w:szCs w:val="21"/>
              </w:rPr>
            </w:pPr>
          </w:p>
        </w:tc>
        <w:tc>
          <w:tcPr>
            <w:tcW w:w="3610" w:type="dxa"/>
            <w:gridSpan w:val="4"/>
            <w:vAlign w:val="center"/>
          </w:tcPr>
          <w:p w:rsidR="0075388A" w:rsidRDefault="0075388A">
            <w:pPr>
              <w:keepNext/>
              <w:widowControl/>
              <w:jc w:val="center"/>
              <w:rPr>
                <w:rFonts w:ascii="宋体" w:hAnsi="宋体" w:cs="宋体"/>
                <w:szCs w:val="21"/>
              </w:rPr>
            </w:pPr>
          </w:p>
        </w:tc>
      </w:tr>
      <w:tr w:rsidR="0075388A">
        <w:trPr>
          <w:trHeight w:val="454"/>
        </w:trPr>
        <w:tc>
          <w:tcPr>
            <w:tcW w:w="1070" w:type="dxa"/>
            <w:vAlign w:val="center"/>
          </w:tcPr>
          <w:p w:rsidR="0075388A" w:rsidRDefault="0075388A">
            <w:pPr>
              <w:keepNext/>
              <w:widowControl/>
              <w:jc w:val="center"/>
              <w:rPr>
                <w:rFonts w:ascii="宋体" w:hAnsi="宋体" w:cs="宋体"/>
                <w:szCs w:val="21"/>
              </w:rPr>
            </w:pPr>
          </w:p>
        </w:tc>
        <w:tc>
          <w:tcPr>
            <w:tcW w:w="1135" w:type="dxa"/>
            <w:gridSpan w:val="4"/>
            <w:vAlign w:val="center"/>
          </w:tcPr>
          <w:p w:rsidR="0075388A" w:rsidRDefault="0075388A">
            <w:pPr>
              <w:keepNext/>
              <w:widowControl/>
              <w:jc w:val="center"/>
              <w:rPr>
                <w:rFonts w:ascii="宋体" w:hAnsi="宋体" w:cs="宋体"/>
                <w:szCs w:val="21"/>
              </w:rPr>
            </w:pPr>
          </w:p>
        </w:tc>
        <w:tc>
          <w:tcPr>
            <w:tcW w:w="1101" w:type="dxa"/>
            <w:vAlign w:val="center"/>
          </w:tcPr>
          <w:p w:rsidR="0075388A" w:rsidRDefault="0075388A">
            <w:pPr>
              <w:keepNext/>
              <w:widowControl/>
              <w:jc w:val="center"/>
              <w:rPr>
                <w:rFonts w:ascii="宋体" w:hAnsi="宋体" w:cs="宋体"/>
                <w:szCs w:val="21"/>
              </w:rPr>
            </w:pPr>
          </w:p>
        </w:tc>
        <w:tc>
          <w:tcPr>
            <w:tcW w:w="1606" w:type="dxa"/>
            <w:gridSpan w:val="3"/>
            <w:vAlign w:val="center"/>
          </w:tcPr>
          <w:p w:rsidR="0075388A" w:rsidRDefault="0075388A">
            <w:pPr>
              <w:keepNext/>
              <w:widowControl/>
              <w:jc w:val="center"/>
              <w:rPr>
                <w:rFonts w:ascii="宋体" w:hAnsi="宋体" w:cs="宋体"/>
                <w:szCs w:val="21"/>
              </w:rPr>
            </w:pPr>
          </w:p>
        </w:tc>
        <w:tc>
          <w:tcPr>
            <w:tcW w:w="3610" w:type="dxa"/>
            <w:gridSpan w:val="4"/>
            <w:vAlign w:val="center"/>
          </w:tcPr>
          <w:p w:rsidR="0075388A" w:rsidRDefault="0075388A">
            <w:pPr>
              <w:keepNext/>
              <w:widowControl/>
              <w:jc w:val="center"/>
              <w:rPr>
                <w:rFonts w:ascii="宋体" w:hAnsi="宋体" w:cs="宋体"/>
                <w:szCs w:val="21"/>
              </w:rPr>
            </w:pPr>
          </w:p>
        </w:tc>
      </w:tr>
      <w:tr w:rsidR="0075388A">
        <w:trPr>
          <w:trHeight w:val="454"/>
        </w:trPr>
        <w:tc>
          <w:tcPr>
            <w:tcW w:w="1070" w:type="dxa"/>
            <w:vAlign w:val="center"/>
          </w:tcPr>
          <w:p w:rsidR="0075388A" w:rsidRDefault="0075388A">
            <w:pPr>
              <w:keepNext/>
              <w:widowControl/>
              <w:jc w:val="center"/>
              <w:rPr>
                <w:rFonts w:ascii="宋体" w:hAnsi="宋体" w:cs="宋体"/>
                <w:szCs w:val="21"/>
              </w:rPr>
            </w:pPr>
          </w:p>
        </w:tc>
        <w:tc>
          <w:tcPr>
            <w:tcW w:w="1135" w:type="dxa"/>
            <w:gridSpan w:val="4"/>
            <w:vAlign w:val="center"/>
          </w:tcPr>
          <w:p w:rsidR="0075388A" w:rsidRDefault="0075388A">
            <w:pPr>
              <w:keepNext/>
              <w:widowControl/>
              <w:jc w:val="center"/>
              <w:rPr>
                <w:rFonts w:ascii="宋体" w:hAnsi="宋体" w:cs="宋体"/>
                <w:szCs w:val="21"/>
              </w:rPr>
            </w:pPr>
          </w:p>
        </w:tc>
        <w:tc>
          <w:tcPr>
            <w:tcW w:w="1101" w:type="dxa"/>
            <w:vAlign w:val="center"/>
          </w:tcPr>
          <w:p w:rsidR="0075388A" w:rsidRDefault="0075388A">
            <w:pPr>
              <w:keepNext/>
              <w:widowControl/>
              <w:jc w:val="center"/>
              <w:rPr>
                <w:rFonts w:ascii="宋体" w:hAnsi="宋体" w:cs="宋体"/>
                <w:szCs w:val="21"/>
              </w:rPr>
            </w:pPr>
          </w:p>
        </w:tc>
        <w:tc>
          <w:tcPr>
            <w:tcW w:w="1606" w:type="dxa"/>
            <w:gridSpan w:val="3"/>
            <w:vAlign w:val="center"/>
          </w:tcPr>
          <w:p w:rsidR="0075388A" w:rsidRDefault="0075388A">
            <w:pPr>
              <w:keepNext/>
              <w:widowControl/>
              <w:jc w:val="center"/>
              <w:rPr>
                <w:rFonts w:ascii="宋体" w:hAnsi="宋体" w:cs="宋体"/>
                <w:szCs w:val="21"/>
              </w:rPr>
            </w:pPr>
          </w:p>
        </w:tc>
        <w:tc>
          <w:tcPr>
            <w:tcW w:w="3610" w:type="dxa"/>
            <w:gridSpan w:val="4"/>
            <w:vAlign w:val="center"/>
          </w:tcPr>
          <w:p w:rsidR="0075388A" w:rsidRDefault="0075388A">
            <w:pPr>
              <w:keepNext/>
              <w:widowControl/>
              <w:jc w:val="center"/>
              <w:rPr>
                <w:rFonts w:ascii="宋体" w:hAnsi="宋体" w:cs="宋体"/>
                <w:szCs w:val="21"/>
              </w:rPr>
            </w:pPr>
          </w:p>
        </w:tc>
      </w:tr>
      <w:tr w:rsidR="0075388A">
        <w:tc>
          <w:tcPr>
            <w:tcW w:w="8522" w:type="dxa"/>
            <w:gridSpan w:val="13"/>
            <w:vAlign w:val="center"/>
          </w:tcPr>
          <w:p w:rsidR="0075388A" w:rsidRDefault="008E7BE9" w:rsidP="00483DF6">
            <w:pPr>
              <w:keepNext/>
              <w:widowControl/>
              <w:spacing w:beforeLines="50" w:afterLines="50"/>
              <w:rPr>
                <w:rFonts w:eastAsia="楷体_GB2312"/>
                <w:sz w:val="24"/>
              </w:rPr>
            </w:pPr>
            <w:r>
              <w:rPr>
                <w:rFonts w:eastAsia="黑体" w:hint="eastAsia"/>
                <w:b/>
                <w:bCs/>
                <w:sz w:val="24"/>
                <w:szCs w:val="32"/>
              </w:rPr>
              <w:t>声明：</w:t>
            </w:r>
          </w:p>
        </w:tc>
      </w:tr>
      <w:tr w:rsidR="0075388A">
        <w:trPr>
          <w:trHeight w:val="956"/>
        </w:trPr>
        <w:tc>
          <w:tcPr>
            <w:tcW w:w="8522" w:type="dxa"/>
            <w:gridSpan w:val="13"/>
            <w:vAlign w:val="center"/>
          </w:tcPr>
          <w:p w:rsidR="0075388A" w:rsidRDefault="008E7BE9">
            <w:pPr>
              <w:keepNext/>
              <w:widowControl/>
              <w:ind w:firstLineChars="200" w:firstLine="480"/>
              <w:rPr>
                <w:rFonts w:eastAsia="楷体_GB2312"/>
                <w:sz w:val="24"/>
              </w:rPr>
            </w:pPr>
            <w:r>
              <w:rPr>
                <w:rFonts w:eastAsia="楷体_GB2312" w:hint="eastAsia"/>
                <w:sz w:val="24"/>
              </w:rPr>
              <w:t>本人承诺：以上所填写的内容全部属实，并愿为内容的真实性负责。本人愿意服从公司岗位安排。如若发现虚假信息，公司有权取消本人相关应聘资格。</w:t>
            </w:r>
          </w:p>
          <w:p w:rsidR="0075388A" w:rsidRDefault="008E7BE9">
            <w:pPr>
              <w:keepNext/>
              <w:widowControl/>
              <w:rPr>
                <w:rFonts w:eastAsia="楷体_GB2312"/>
                <w:sz w:val="24"/>
              </w:rPr>
            </w:pPr>
            <w:r>
              <w:rPr>
                <w:rFonts w:eastAsia="楷体_GB2312" w:hint="eastAsia"/>
                <w:sz w:val="24"/>
              </w:rPr>
              <w:t>报名人签名：</w:t>
            </w:r>
          </w:p>
        </w:tc>
      </w:tr>
      <w:tr w:rsidR="0075388A">
        <w:tc>
          <w:tcPr>
            <w:tcW w:w="8522" w:type="dxa"/>
            <w:gridSpan w:val="13"/>
            <w:vAlign w:val="center"/>
          </w:tcPr>
          <w:p w:rsidR="0075388A" w:rsidRDefault="008E7BE9" w:rsidP="00483DF6">
            <w:pPr>
              <w:keepNext/>
              <w:widowControl/>
              <w:spacing w:beforeLines="50" w:afterLines="50"/>
              <w:rPr>
                <w:rFonts w:eastAsia="楷体_GB2312"/>
                <w:sz w:val="24"/>
              </w:rPr>
            </w:pPr>
            <w:r>
              <w:rPr>
                <w:rFonts w:eastAsia="黑体" w:hint="eastAsia"/>
                <w:b/>
                <w:bCs/>
                <w:sz w:val="24"/>
                <w:szCs w:val="32"/>
              </w:rPr>
              <w:t>说明：</w:t>
            </w:r>
          </w:p>
        </w:tc>
      </w:tr>
      <w:tr w:rsidR="0075388A">
        <w:tc>
          <w:tcPr>
            <w:tcW w:w="8522" w:type="dxa"/>
            <w:gridSpan w:val="13"/>
            <w:vAlign w:val="center"/>
          </w:tcPr>
          <w:p w:rsidR="0075388A" w:rsidRDefault="008E7BE9">
            <w:pPr>
              <w:keepNext/>
              <w:widowControl/>
              <w:rPr>
                <w:rFonts w:ascii="楷体_GB2312" w:eastAsia="楷体_GB2312" w:hAnsi="楷体_GB2312" w:cs="楷体_GB2312"/>
                <w:sz w:val="24"/>
              </w:rPr>
            </w:pPr>
            <w:r>
              <w:rPr>
                <w:rFonts w:ascii="楷体_GB2312" w:eastAsia="楷体_GB2312" w:hAnsi="楷体_GB2312" w:cs="楷体_GB2312" w:hint="eastAsia"/>
                <w:sz w:val="24"/>
              </w:rPr>
              <w:t>1</w:t>
            </w:r>
            <w:r>
              <w:rPr>
                <w:rFonts w:ascii="楷体_GB2312" w:eastAsia="楷体_GB2312" w:hAnsi="楷体_GB2312" w:cs="楷体_GB2312" w:hint="eastAsia"/>
                <w:sz w:val="24"/>
              </w:rPr>
              <w:t>、本表内容必须填写完整；</w:t>
            </w:r>
          </w:p>
          <w:p w:rsidR="0075388A" w:rsidRDefault="008E7BE9">
            <w:pPr>
              <w:keepNext/>
              <w:widowControl/>
              <w:rPr>
                <w:rFonts w:ascii="楷体_GB2312" w:eastAsia="楷体_GB2312" w:hAnsi="楷体_GB2312" w:cs="楷体_GB2312"/>
                <w:sz w:val="24"/>
              </w:rPr>
            </w:pPr>
            <w:r>
              <w:rPr>
                <w:rFonts w:ascii="楷体_GB2312" w:eastAsia="楷体_GB2312" w:hAnsi="楷体_GB2312" w:cs="楷体_GB2312" w:hint="eastAsia"/>
                <w:sz w:val="24"/>
              </w:rPr>
              <w:t>2</w:t>
            </w:r>
            <w:r>
              <w:rPr>
                <w:rFonts w:ascii="楷体_GB2312" w:eastAsia="楷体_GB2312" w:hAnsi="楷体_GB2312" w:cs="楷体_GB2312" w:hint="eastAsia"/>
                <w:sz w:val="24"/>
              </w:rPr>
              <w:t>、本表要求统一用</w:t>
            </w:r>
            <w:r>
              <w:rPr>
                <w:rFonts w:ascii="楷体_GB2312" w:eastAsia="楷体_GB2312" w:hAnsi="楷体_GB2312" w:cs="楷体_GB2312" w:hint="eastAsia"/>
                <w:sz w:val="24"/>
              </w:rPr>
              <w:t>A4</w:t>
            </w:r>
            <w:r>
              <w:rPr>
                <w:rFonts w:ascii="楷体_GB2312" w:eastAsia="楷体_GB2312" w:hAnsi="楷体_GB2312" w:cs="楷体_GB2312" w:hint="eastAsia"/>
                <w:sz w:val="24"/>
              </w:rPr>
              <w:t>纸正反面打印，并</w:t>
            </w:r>
            <w:proofErr w:type="gramStart"/>
            <w:r>
              <w:rPr>
                <w:rFonts w:ascii="楷体_GB2312" w:eastAsia="楷体_GB2312" w:hAnsi="楷体_GB2312" w:cs="楷体_GB2312" w:hint="eastAsia"/>
                <w:sz w:val="24"/>
              </w:rPr>
              <w:t>附近期</w:t>
            </w:r>
            <w:proofErr w:type="gramEnd"/>
            <w:r>
              <w:rPr>
                <w:rFonts w:ascii="楷体_GB2312" w:eastAsia="楷体_GB2312" w:hAnsi="楷体_GB2312" w:cs="楷体_GB2312" w:hint="eastAsia"/>
                <w:sz w:val="24"/>
              </w:rPr>
              <w:t>一寸免冠照片；</w:t>
            </w:r>
          </w:p>
          <w:p w:rsidR="0075388A" w:rsidRDefault="008E7BE9">
            <w:pPr>
              <w:keepNext/>
              <w:widowControl/>
              <w:rPr>
                <w:rFonts w:eastAsia="黑体"/>
                <w:b/>
                <w:bCs/>
                <w:sz w:val="18"/>
                <w:szCs w:val="18"/>
              </w:rPr>
            </w:pPr>
            <w:r>
              <w:rPr>
                <w:rFonts w:ascii="楷体_GB2312" w:eastAsia="楷体_GB2312" w:hAnsi="楷体_GB2312" w:cs="楷体_GB2312" w:hint="eastAsia"/>
                <w:sz w:val="24"/>
              </w:rPr>
              <w:t>3</w:t>
            </w:r>
            <w:r>
              <w:rPr>
                <w:rFonts w:ascii="楷体_GB2312" w:eastAsia="楷体_GB2312" w:hAnsi="楷体_GB2312" w:cs="楷体_GB2312" w:hint="eastAsia"/>
                <w:sz w:val="24"/>
              </w:rPr>
              <w:t>、附报名材料：有效身份证件、获奖证书及相关证明、相关专业证书、成绩单、就业推荐表、个人作品等。</w:t>
            </w:r>
          </w:p>
        </w:tc>
      </w:tr>
    </w:tbl>
    <w:p w:rsidR="0075388A" w:rsidRDefault="0075388A">
      <w:pPr>
        <w:spacing w:line="0" w:lineRule="auto"/>
        <w:jc w:val="left"/>
        <w:rPr>
          <w:sz w:val="28"/>
          <w:szCs w:val="28"/>
        </w:rPr>
      </w:pPr>
    </w:p>
    <w:tbl>
      <w:tblPr>
        <w:tblW w:w="8237" w:type="dxa"/>
        <w:tblInd w:w="93" w:type="dxa"/>
        <w:tblLayout w:type="fixed"/>
        <w:tblLook w:val="04A0"/>
      </w:tblPr>
      <w:tblGrid>
        <w:gridCol w:w="724"/>
        <w:gridCol w:w="1525"/>
        <w:gridCol w:w="1733"/>
        <w:gridCol w:w="853"/>
        <w:gridCol w:w="1221"/>
        <w:gridCol w:w="2181"/>
      </w:tblGrid>
      <w:tr w:rsidR="0075388A">
        <w:trPr>
          <w:trHeight w:val="1560"/>
        </w:trPr>
        <w:tc>
          <w:tcPr>
            <w:tcW w:w="8237" w:type="dxa"/>
            <w:gridSpan w:val="6"/>
            <w:tcBorders>
              <w:top w:val="nil"/>
              <w:left w:val="nil"/>
              <w:bottom w:val="nil"/>
              <w:right w:val="nil"/>
            </w:tcBorders>
            <w:shd w:val="clear" w:color="auto" w:fill="auto"/>
            <w:vAlign w:val="center"/>
          </w:tcPr>
          <w:p w:rsidR="0075388A" w:rsidRDefault="008E7BE9">
            <w:pPr>
              <w:widowControl/>
              <w:jc w:val="center"/>
              <w:rPr>
                <w:rFonts w:ascii="仿宋_GB2312" w:eastAsia="仿宋_GB2312" w:hAnsi="宋体" w:cs="宋体"/>
                <w:b/>
                <w:bCs/>
                <w:kern w:val="0"/>
                <w:sz w:val="44"/>
                <w:szCs w:val="44"/>
              </w:rPr>
            </w:pPr>
            <w:r>
              <w:rPr>
                <w:rFonts w:ascii="仿宋_GB2312" w:eastAsia="仿宋_GB2312" w:hAnsi="宋体" w:cs="宋体" w:hint="eastAsia"/>
                <w:b/>
                <w:bCs/>
                <w:kern w:val="0"/>
                <w:sz w:val="44"/>
                <w:szCs w:val="44"/>
              </w:rPr>
              <w:lastRenderedPageBreak/>
              <w:t>温州市金融投资集团有限公司</w:t>
            </w:r>
            <w:r>
              <w:rPr>
                <w:rFonts w:ascii="仿宋_GB2312" w:eastAsia="仿宋_GB2312" w:hAnsi="宋体" w:cs="宋体" w:hint="eastAsia"/>
                <w:b/>
                <w:bCs/>
                <w:kern w:val="0"/>
                <w:sz w:val="44"/>
                <w:szCs w:val="44"/>
              </w:rPr>
              <w:br/>
              <w:t>2017</w:t>
            </w:r>
            <w:r>
              <w:rPr>
                <w:rFonts w:ascii="仿宋_GB2312" w:eastAsia="仿宋_GB2312" w:hAnsi="宋体" w:cs="宋体" w:hint="eastAsia"/>
                <w:b/>
                <w:bCs/>
                <w:kern w:val="0"/>
                <w:sz w:val="44"/>
                <w:szCs w:val="44"/>
              </w:rPr>
              <w:t>届毕业生校园招聘岗位一览表</w:t>
            </w:r>
          </w:p>
        </w:tc>
      </w:tr>
      <w:tr w:rsidR="0075388A">
        <w:trPr>
          <w:trHeight w:val="690"/>
        </w:trPr>
        <w:tc>
          <w:tcPr>
            <w:tcW w:w="724" w:type="dxa"/>
            <w:tcBorders>
              <w:top w:val="single" w:sz="4" w:space="0" w:color="auto"/>
              <w:left w:val="single" w:sz="4" w:space="0" w:color="auto"/>
              <w:bottom w:val="nil"/>
              <w:right w:val="single" w:sz="4" w:space="0" w:color="auto"/>
            </w:tcBorders>
            <w:shd w:val="clear" w:color="auto" w:fill="auto"/>
            <w:vAlign w:val="center"/>
          </w:tcPr>
          <w:p w:rsidR="0075388A" w:rsidRDefault="008E7BE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序号</w:t>
            </w:r>
          </w:p>
        </w:tc>
        <w:tc>
          <w:tcPr>
            <w:tcW w:w="1525" w:type="dxa"/>
            <w:tcBorders>
              <w:top w:val="single" w:sz="4" w:space="0" w:color="auto"/>
              <w:left w:val="nil"/>
              <w:bottom w:val="single" w:sz="4" w:space="0" w:color="auto"/>
              <w:right w:val="single" w:sz="4" w:space="0" w:color="auto"/>
            </w:tcBorders>
            <w:shd w:val="clear" w:color="auto" w:fill="auto"/>
            <w:vAlign w:val="center"/>
          </w:tcPr>
          <w:p w:rsidR="0075388A" w:rsidRDefault="008E7BE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用人单位</w:t>
            </w:r>
            <w:r>
              <w:rPr>
                <w:rFonts w:ascii="仿宋_GB2312" w:eastAsia="仿宋_GB2312" w:hAnsi="宋体" w:cs="宋体" w:hint="eastAsia"/>
                <w:b/>
                <w:bCs/>
                <w:kern w:val="0"/>
                <w:sz w:val="24"/>
              </w:rPr>
              <w:t xml:space="preserve">   </w:t>
            </w:r>
          </w:p>
        </w:tc>
        <w:tc>
          <w:tcPr>
            <w:tcW w:w="1733" w:type="dxa"/>
            <w:tcBorders>
              <w:top w:val="single" w:sz="4" w:space="0" w:color="auto"/>
              <w:left w:val="nil"/>
              <w:bottom w:val="single" w:sz="4" w:space="0" w:color="auto"/>
              <w:right w:val="single" w:sz="4" w:space="0" w:color="auto"/>
            </w:tcBorders>
            <w:shd w:val="clear" w:color="auto" w:fill="auto"/>
            <w:vAlign w:val="center"/>
          </w:tcPr>
          <w:p w:rsidR="0075388A" w:rsidRDefault="008E7BE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岗位</w:t>
            </w:r>
          </w:p>
        </w:tc>
        <w:tc>
          <w:tcPr>
            <w:tcW w:w="853" w:type="dxa"/>
            <w:tcBorders>
              <w:top w:val="single" w:sz="4" w:space="0" w:color="auto"/>
              <w:left w:val="nil"/>
              <w:bottom w:val="single" w:sz="4" w:space="0" w:color="auto"/>
              <w:right w:val="single" w:sz="4" w:space="0" w:color="auto"/>
            </w:tcBorders>
            <w:shd w:val="clear" w:color="auto" w:fill="auto"/>
            <w:vAlign w:val="center"/>
          </w:tcPr>
          <w:p w:rsidR="0075388A" w:rsidRDefault="008E7BE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计划数</w:t>
            </w:r>
          </w:p>
        </w:tc>
        <w:tc>
          <w:tcPr>
            <w:tcW w:w="1221" w:type="dxa"/>
            <w:tcBorders>
              <w:top w:val="single" w:sz="4" w:space="0" w:color="auto"/>
              <w:left w:val="nil"/>
              <w:bottom w:val="nil"/>
              <w:right w:val="single" w:sz="4" w:space="0" w:color="auto"/>
            </w:tcBorders>
            <w:shd w:val="clear" w:color="auto" w:fill="auto"/>
            <w:vAlign w:val="center"/>
          </w:tcPr>
          <w:p w:rsidR="0075388A" w:rsidRDefault="008E7BE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学历</w:t>
            </w:r>
          </w:p>
          <w:p w:rsidR="0075388A" w:rsidRDefault="008E7BE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要求</w:t>
            </w:r>
          </w:p>
        </w:tc>
        <w:tc>
          <w:tcPr>
            <w:tcW w:w="2181" w:type="dxa"/>
            <w:tcBorders>
              <w:top w:val="single" w:sz="4" w:space="0" w:color="auto"/>
              <w:left w:val="single" w:sz="4" w:space="0" w:color="auto"/>
              <w:bottom w:val="nil"/>
              <w:right w:val="single" w:sz="4" w:space="0" w:color="auto"/>
            </w:tcBorders>
            <w:shd w:val="clear" w:color="auto" w:fill="auto"/>
            <w:vAlign w:val="center"/>
          </w:tcPr>
          <w:p w:rsidR="0075388A" w:rsidRDefault="008E7BE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专业要求</w:t>
            </w:r>
          </w:p>
        </w:tc>
      </w:tr>
      <w:tr w:rsidR="0075388A">
        <w:trPr>
          <w:trHeight w:val="273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1</w:t>
            </w:r>
          </w:p>
        </w:tc>
        <w:tc>
          <w:tcPr>
            <w:tcW w:w="1525" w:type="dxa"/>
            <w:vMerge w:val="restart"/>
            <w:tcBorders>
              <w:top w:val="nil"/>
              <w:left w:val="nil"/>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温州市金融投资集团有限公司所属企业</w:t>
            </w:r>
          </w:p>
        </w:tc>
        <w:tc>
          <w:tcPr>
            <w:tcW w:w="1733" w:type="dxa"/>
            <w:tcBorders>
              <w:top w:val="nil"/>
              <w:left w:val="nil"/>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政府产业基金管理</w:t>
            </w:r>
          </w:p>
        </w:tc>
        <w:tc>
          <w:tcPr>
            <w:tcW w:w="853" w:type="dxa"/>
            <w:tcBorders>
              <w:top w:val="nil"/>
              <w:left w:val="nil"/>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2</w:t>
            </w:r>
          </w:p>
        </w:tc>
        <w:tc>
          <w:tcPr>
            <w:tcW w:w="1221" w:type="dxa"/>
            <w:vMerge w:val="restart"/>
            <w:tcBorders>
              <w:top w:val="single" w:sz="4" w:space="0" w:color="auto"/>
              <w:left w:val="nil"/>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本科及以上</w:t>
            </w:r>
          </w:p>
        </w:tc>
        <w:tc>
          <w:tcPr>
            <w:tcW w:w="2181" w:type="dxa"/>
            <w:tcBorders>
              <w:top w:val="single" w:sz="4" w:space="0" w:color="auto"/>
              <w:left w:val="nil"/>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金融类、经济学类、财会类</w:t>
            </w:r>
          </w:p>
        </w:tc>
      </w:tr>
      <w:tr w:rsidR="0075388A">
        <w:trPr>
          <w:trHeight w:val="2287"/>
        </w:trPr>
        <w:tc>
          <w:tcPr>
            <w:tcW w:w="724" w:type="dxa"/>
            <w:tcBorders>
              <w:top w:val="nil"/>
              <w:left w:val="single" w:sz="4" w:space="0" w:color="auto"/>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2</w:t>
            </w:r>
          </w:p>
        </w:tc>
        <w:tc>
          <w:tcPr>
            <w:tcW w:w="1525" w:type="dxa"/>
            <w:vMerge/>
            <w:tcBorders>
              <w:left w:val="nil"/>
              <w:right w:val="single" w:sz="4" w:space="0" w:color="auto"/>
            </w:tcBorders>
            <w:shd w:val="clear" w:color="auto" w:fill="auto"/>
            <w:vAlign w:val="center"/>
          </w:tcPr>
          <w:p w:rsidR="0075388A" w:rsidRDefault="0075388A">
            <w:pPr>
              <w:widowControl/>
              <w:jc w:val="center"/>
              <w:rPr>
                <w:rFonts w:ascii="仿宋" w:eastAsia="仿宋" w:hAnsi="仿宋" w:cs="宋体"/>
                <w:kern w:val="0"/>
                <w:sz w:val="24"/>
              </w:rPr>
            </w:pPr>
          </w:p>
        </w:tc>
        <w:tc>
          <w:tcPr>
            <w:tcW w:w="1733" w:type="dxa"/>
            <w:tcBorders>
              <w:top w:val="nil"/>
              <w:left w:val="nil"/>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担保管理</w:t>
            </w:r>
          </w:p>
        </w:tc>
        <w:tc>
          <w:tcPr>
            <w:tcW w:w="853" w:type="dxa"/>
            <w:tcBorders>
              <w:top w:val="nil"/>
              <w:left w:val="nil"/>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2</w:t>
            </w:r>
          </w:p>
        </w:tc>
        <w:tc>
          <w:tcPr>
            <w:tcW w:w="1221" w:type="dxa"/>
            <w:vMerge/>
            <w:tcBorders>
              <w:left w:val="nil"/>
              <w:right w:val="single" w:sz="4" w:space="0" w:color="auto"/>
            </w:tcBorders>
            <w:shd w:val="clear" w:color="auto" w:fill="auto"/>
            <w:vAlign w:val="center"/>
          </w:tcPr>
          <w:p w:rsidR="0075388A" w:rsidRDefault="0075388A">
            <w:pPr>
              <w:jc w:val="center"/>
              <w:rPr>
                <w:rFonts w:ascii="仿宋" w:eastAsia="仿宋" w:hAnsi="仿宋" w:cs="宋体"/>
                <w:kern w:val="0"/>
                <w:sz w:val="24"/>
              </w:rPr>
            </w:pPr>
          </w:p>
        </w:tc>
        <w:tc>
          <w:tcPr>
            <w:tcW w:w="2181" w:type="dxa"/>
            <w:tcBorders>
              <w:top w:val="nil"/>
              <w:left w:val="nil"/>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经济学类、金融类</w:t>
            </w:r>
          </w:p>
        </w:tc>
      </w:tr>
      <w:tr w:rsidR="0075388A">
        <w:trPr>
          <w:trHeight w:val="1980"/>
        </w:trPr>
        <w:tc>
          <w:tcPr>
            <w:tcW w:w="724" w:type="dxa"/>
            <w:tcBorders>
              <w:top w:val="nil"/>
              <w:left w:val="single" w:sz="4" w:space="0" w:color="auto"/>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3</w:t>
            </w:r>
          </w:p>
        </w:tc>
        <w:tc>
          <w:tcPr>
            <w:tcW w:w="1525" w:type="dxa"/>
            <w:vMerge/>
            <w:tcBorders>
              <w:left w:val="nil"/>
              <w:bottom w:val="single" w:sz="4" w:space="0" w:color="auto"/>
              <w:right w:val="single" w:sz="4" w:space="0" w:color="auto"/>
            </w:tcBorders>
            <w:shd w:val="clear" w:color="auto" w:fill="auto"/>
            <w:vAlign w:val="center"/>
          </w:tcPr>
          <w:p w:rsidR="0075388A" w:rsidRDefault="0075388A">
            <w:pPr>
              <w:widowControl/>
              <w:jc w:val="center"/>
              <w:rPr>
                <w:rFonts w:ascii="仿宋" w:eastAsia="仿宋" w:hAnsi="仿宋" w:cs="宋体"/>
                <w:kern w:val="0"/>
                <w:sz w:val="24"/>
              </w:rPr>
            </w:pPr>
          </w:p>
        </w:tc>
        <w:tc>
          <w:tcPr>
            <w:tcW w:w="1733" w:type="dxa"/>
            <w:tcBorders>
              <w:top w:val="nil"/>
              <w:left w:val="nil"/>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资产证券化管理</w:t>
            </w:r>
          </w:p>
        </w:tc>
        <w:tc>
          <w:tcPr>
            <w:tcW w:w="853" w:type="dxa"/>
            <w:tcBorders>
              <w:top w:val="nil"/>
              <w:left w:val="nil"/>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1</w:t>
            </w:r>
          </w:p>
        </w:tc>
        <w:tc>
          <w:tcPr>
            <w:tcW w:w="1221" w:type="dxa"/>
            <w:vMerge/>
            <w:tcBorders>
              <w:left w:val="nil"/>
              <w:bottom w:val="single" w:sz="4" w:space="0" w:color="auto"/>
              <w:right w:val="single" w:sz="4" w:space="0" w:color="auto"/>
            </w:tcBorders>
            <w:shd w:val="clear" w:color="auto" w:fill="auto"/>
            <w:vAlign w:val="center"/>
          </w:tcPr>
          <w:p w:rsidR="0075388A" w:rsidRDefault="0075388A">
            <w:pPr>
              <w:widowControl/>
              <w:jc w:val="center"/>
              <w:rPr>
                <w:rFonts w:ascii="仿宋" w:eastAsia="仿宋" w:hAnsi="仿宋" w:cs="宋体"/>
                <w:kern w:val="0"/>
                <w:sz w:val="24"/>
              </w:rPr>
            </w:pPr>
          </w:p>
        </w:tc>
        <w:tc>
          <w:tcPr>
            <w:tcW w:w="2181" w:type="dxa"/>
            <w:tcBorders>
              <w:top w:val="nil"/>
              <w:left w:val="nil"/>
              <w:bottom w:val="single" w:sz="4" w:space="0" w:color="auto"/>
              <w:right w:val="single" w:sz="4" w:space="0" w:color="auto"/>
            </w:tcBorders>
            <w:shd w:val="clear" w:color="auto" w:fill="auto"/>
            <w:vAlign w:val="center"/>
          </w:tcPr>
          <w:p w:rsidR="0075388A" w:rsidRDefault="008E7BE9">
            <w:pPr>
              <w:widowControl/>
              <w:jc w:val="center"/>
              <w:rPr>
                <w:rFonts w:ascii="仿宋" w:eastAsia="仿宋" w:hAnsi="仿宋" w:cs="宋体"/>
                <w:kern w:val="0"/>
                <w:sz w:val="24"/>
              </w:rPr>
            </w:pPr>
            <w:r>
              <w:rPr>
                <w:rFonts w:ascii="仿宋" w:eastAsia="仿宋" w:hAnsi="仿宋" w:cs="宋体" w:hint="eastAsia"/>
                <w:kern w:val="0"/>
                <w:sz w:val="24"/>
              </w:rPr>
              <w:t>金融类、经济学类、财会类</w:t>
            </w:r>
          </w:p>
        </w:tc>
      </w:tr>
    </w:tbl>
    <w:p w:rsidR="0075388A" w:rsidRDefault="0075388A">
      <w:pPr>
        <w:jc w:val="right"/>
        <w:rPr>
          <w:rFonts w:ascii="仿宋_GB2312" w:eastAsia="仿宋_GB2312"/>
          <w:spacing w:val="-20"/>
          <w:sz w:val="32"/>
          <w:szCs w:val="32"/>
        </w:rPr>
      </w:pPr>
    </w:p>
    <w:p w:rsidR="0075388A" w:rsidRDefault="0075388A">
      <w:pPr>
        <w:jc w:val="right"/>
        <w:rPr>
          <w:rFonts w:ascii="仿宋_GB2312" w:eastAsia="仿宋_GB2312"/>
          <w:spacing w:val="-20"/>
          <w:sz w:val="32"/>
          <w:szCs w:val="32"/>
        </w:rPr>
      </w:pPr>
    </w:p>
    <w:p w:rsidR="0075388A" w:rsidRDefault="0075388A">
      <w:pPr>
        <w:jc w:val="right"/>
        <w:rPr>
          <w:rFonts w:ascii="仿宋_GB2312" w:eastAsia="仿宋_GB2312"/>
          <w:spacing w:val="-20"/>
          <w:sz w:val="32"/>
          <w:szCs w:val="32"/>
        </w:rPr>
      </w:pPr>
    </w:p>
    <w:p w:rsidR="0075388A" w:rsidRDefault="0075388A">
      <w:pPr>
        <w:jc w:val="right"/>
        <w:rPr>
          <w:rFonts w:ascii="仿宋_GB2312" w:eastAsia="仿宋_GB2312"/>
          <w:spacing w:val="-20"/>
          <w:sz w:val="32"/>
          <w:szCs w:val="32"/>
        </w:rPr>
      </w:pPr>
    </w:p>
    <w:p w:rsidR="0075388A" w:rsidRDefault="0075388A">
      <w:pPr>
        <w:jc w:val="right"/>
        <w:rPr>
          <w:rFonts w:ascii="仿宋_GB2312" w:eastAsia="仿宋_GB2312"/>
          <w:spacing w:val="-20"/>
          <w:sz w:val="32"/>
          <w:szCs w:val="32"/>
        </w:rPr>
      </w:pPr>
    </w:p>
    <w:p w:rsidR="0075388A" w:rsidRDefault="0075388A">
      <w:pPr>
        <w:jc w:val="right"/>
        <w:rPr>
          <w:rFonts w:ascii="仿宋_GB2312" w:eastAsia="仿宋_GB2312"/>
          <w:spacing w:val="-20"/>
          <w:sz w:val="32"/>
          <w:szCs w:val="32"/>
        </w:rPr>
      </w:pPr>
    </w:p>
    <w:p w:rsidR="0075388A" w:rsidRDefault="008E7BE9">
      <w:pPr>
        <w:widowControl/>
        <w:jc w:val="center"/>
        <w:rPr>
          <w:rFonts w:ascii="宋体" w:hAnsi="宋体" w:cs="宋体"/>
          <w:b/>
          <w:kern w:val="0"/>
          <w:sz w:val="44"/>
          <w:szCs w:val="44"/>
        </w:rPr>
      </w:pPr>
      <w:r>
        <w:rPr>
          <w:rFonts w:ascii="宋体" w:hAnsi="宋体" w:cs="宋体" w:hint="eastAsia"/>
          <w:b/>
          <w:kern w:val="0"/>
          <w:sz w:val="44"/>
          <w:szCs w:val="44"/>
        </w:rPr>
        <w:lastRenderedPageBreak/>
        <w:t>温州市交通投资集团有限公司</w:t>
      </w:r>
    </w:p>
    <w:p w:rsidR="0075388A" w:rsidRDefault="008E7BE9">
      <w:pPr>
        <w:widowControl/>
        <w:jc w:val="center"/>
        <w:rPr>
          <w:rFonts w:ascii="宋体" w:hAnsi="宋体" w:cs="宋体"/>
          <w:b/>
          <w:kern w:val="0"/>
          <w:sz w:val="44"/>
          <w:szCs w:val="44"/>
        </w:rPr>
      </w:pPr>
      <w:r>
        <w:rPr>
          <w:rFonts w:ascii="宋体" w:hAnsi="宋体" w:cs="宋体" w:hint="eastAsia"/>
          <w:b/>
          <w:kern w:val="0"/>
          <w:sz w:val="44"/>
          <w:szCs w:val="44"/>
        </w:rPr>
        <w:t>招聘启事</w:t>
      </w:r>
    </w:p>
    <w:p w:rsidR="0075388A" w:rsidRDefault="0075388A">
      <w:pPr>
        <w:widowControl/>
        <w:rPr>
          <w:rFonts w:ascii="宋体" w:hAnsi="宋体" w:cs="宋体"/>
          <w:kern w:val="0"/>
          <w:sz w:val="24"/>
        </w:rPr>
      </w:pPr>
    </w:p>
    <w:p w:rsidR="0075388A" w:rsidRDefault="008E7BE9" w:rsidP="00483DF6">
      <w:pPr>
        <w:spacing w:line="500" w:lineRule="exact"/>
        <w:ind w:firstLineChars="196" w:firstLine="628"/>
        <w:rPr>
          <w:rFonts w:ascii="楷体_GB2312" w:eastAsia="楷体_GB2312" w:hAnsi="楷体_GB2312"/>
          <w:b/>
          <w:bCs/>
          <w:sz w:val="32"/>
          <w:szCs w:val="32"/>
        </w:rPr>
      </w:pPr>
      <w:r>
        <w:rPr>
          <w:rFonts w:ascii="楷体_GB2312" w:eastAsia="楷体_GB2312" w:hAnsi="楷体_GB2312" w:hint="eastAsia"/>
          <w:b/>
          <w:bCs/>
          <w:sz w:val="32"/>
          <w:szCs w:val="32"/>
        </w:rPr>
        <w:t>一、公司简介</w:t>
      </w:r>
    </w:p>
    <w:p w:rsidR="0075388A" w:rsidRDefault="008E7BE9">
      <w:pPr>
        <w:widowControl/>
        <w:spacing w:line="50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温州市交通投资集团有限公司是温州市人民政府直属的国有独资企业，具有</w:t>
      </w:r>
      <w:r>
        <w:rPr>
          <w:rFonts w:ascii="仿宋_GB2312" w:eastAsia="仿宋_GB2312" w:hAnsi="宋体" w:cs="宋体" w:hint="eastAsia"/>
          <w:kern w:val="0"/>
          <w:sz w:val="32"/>
          <w:szCs w:val="32"/>
        </w:rPr>
        <w:t>AA+</w:t>
      </w:r>
      <w:r>
        <w:rPr>
          <w:rFonts w:ascii="仿宋_GB2312" w:eastAsia="仿宋_GB2312" w:hAnsi="宋体" w:cs="宋体" w:hint="eastAsia"/>
          <w:kern w:val="0"/>
          <w:sz w:val="32"/>
          <w:szCs w:val="32"/>
        </w:rPr>
        <w:t>资信等级，主要承担温州高速公路等重大交通基础设施投资建设管理。下辖</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家二级企业，业务涵盖高速公路投资、建设、管理，道路设计咨询、监理检测、养护，房地产开发、岛屿综合开发、原水供应等。截至</w:t>
      </w:r>
      <w:r>
        <w:rPr>
          <w:rFonts w:ascii="仿宋_GB2312" w:eastAsia="仿宋_GB2312" w:hAnsi="宋体" w:cs="宋体" w:hint="eastAsia"/>
          <w:kern w:val="0"/>
          <w:sz w:val="32"/>
          <w:szCs w:val="32"/>
        </w:rPr>
        <w:t>2016</w:t>
      </w:r>
      <w:r>
        <w:rPr>
          <w:rFonts w:ascii="仿宋_GB2312" w:eastAsia="仿宋_GB2312" w:hAnsi="宋体" w:cs="宋体" w:hint="eastAsia"/>
          <w:kern w:val="0"/>
          <w:sz w:val="32"/>
          <w:szCs w:val="32"/>
        </w:rPr>
        <w:t>年底，集团总资产达到</w:t>
      </w:r>
      <w:r>
        <w:rPr>
          <w:rFonts w:ascii="仿宋_GB2312" w:eastAsia="仿宋_GB2312" w:hAnsi="宋体" w:cs="宋体" w:hint="eastAsia"/>
          <w:kern w:val="0"/>
          <w:sz w:val="32"/>
          <w:szCs w:val="32"/>
        </w:rPr>
        <w:t>340</w:t>
      </w:r>
      <w:r>
        <w:rPr>
          <w:rFonts w:ascii="仿宋_GB2312" w:eastAsia="仿宋_GB2312" w:hAnsi="宋体" w:cs="宋体" w:hint="eastAsia"/>
          <w:kern w:val="0"/>
          <w:sz w:val="32"/>
          <w:szCs w:val="32"/>
        </w:rPr>
        <w:t>亿元，净资产达到</w:t>
      </w:r>
      <w:r>
        <w:rPr>
          <w:rFonts w:ascii="仿宋_GB2312" w:eastAsia="仿宋_GB2312" w:hAnsi="宋体" w:cs="宋体" w:hint="eastAsia"/>
          <w:kern w:val="0"/>
          <w:sz w:val="32"/>
          <w:szCs w:val="32"/>
        </w:rPr>
        <w:t>130</w:t>
      </w:r>
      <w:r>
        <w:rPr>
          <w:rFonts w:ascii="仿宋_GB2312" w:eastAsia="仿宋_GB2312" w:hAnsi="宋体" w:cs="宋体" w:hint="eastAsia"/>
          <w:kern w:val="0"/>
          <w:sz w:val="32"/>
          <w:szCs w:val="32"/>
        </w:rPr>
        <w:t>亿元，利润额连续多年排在温州市国有企业首位。集团当前处于发展上升期，预计到“十三五”期末，集团将实现“</w:t>
      </w:r>
      <w:r>
        <w:rPr>
          <w:rFonts w:ascii="仿宋_GB2312" w:eastAsia="仿宋_GB2312" w:hAnsi="宋体" w:cs="宋体" w:hint="eastAsia"/>
          <w:kern w:val="0"/>
          <w:sz w:val="32"/>
          <w:szCs w:val="32"/>
        </w:rPr>
        <w:t>8355</w:t>
      </w:r>
      <w:r>
        <w:rPr>
          <w:rFonts w:ascii="仿宋_GB2312" w:eastAsia="仿宋_GB2312" w:hAnsi="宋体" w:cs="宋体" w:hint="eastAsia"/>
          <w:kern w:val="0"/>
          <w:sz w:val="32"/>
          <w:szCs w:val="32"/>
        </w:rPr>
        <w:t>”发展目标，即：总资产达到</w:t>
      </w:r>
      <w:r>
        <w:rPr>
          <w:rFonts w:ascii="仿宋_GB2312" w:eastAsia="仿宋_GB2312" w:hAnsi="宋体" w:cs="宋体" w:hint="eastAsia"/>
          <w:kern w:val="0"/>
          <w:sz w:val="32"/>
          <w:szCs w:val="32"/>
        </w:rPr>
        <w:t>800</w:t>
      </w:r>
      <w:r>
        <w:rPr>
          <w:rFonts w:ascii="仿宋_GB2312" w:eastAsia="仿宋_GB2312" w:hAnsi="宋体" w:cs="宋体" w:hint="eastAsia"/>
          <w:kern w:val="0"/>
          <w:sz w:val="32"/>
          <w:szCs w:val="32"/>
        </w:rPr>
        <w:t>亿元，净资产达到</w:t>
      </w:r>
      <w:r>
        <w:rPr>
          <w:rFonts w:ascii="仿宋_GB2312" w:eastAsia="仿宋_GB2312" w:hAnsi="宋体" w:cs="宋体" w:hint="eastAsia"/>
          <w:kern w:val="0"/>
          <w:sz w:val="32"/>
          <w:szCs w:val="32"/>
        </w:rPr>
        <w:t>300</w:t>
      </w:r>
      <w:r>
        <w:rPr>
          <w:rFonts w:ascii="仿宋_GB2312" w:eastAsia="仿宋_GB2312" w:hAnsi="宋体" w:cs="宋体" w:hint="eastAsia"/>
          <w:kern w:val="0"/>
          <w:sz w:val="32"/>
          <w:szCs w:val="32"/>
        </w:rPr>
        <w:t>亿元，所辖高速公路达到</w:t>
      </w:r>
      <w:r>
        <w:rPr>
          <w:rFonts w:ascii="仿宋_GB2312" w:eastAsia="仿宋_GB2312" w:hAnsi="宋体" w:cs="宋体" w:hint="eastAsia"/>
          <w:kern w:val="0"/>
          <w:sz w:val="32"/>
          <w:szCs w:val="32"/>
        </w:rPr>
        <w:t>500</w:t>
      </w:r>
      <w:r>
        <w:rPr>
          <w:rFonts w:ascii="仿宋_GB2312" w:eastAsia="仿宋_GB2312" w:hAnsi="宋体" w:cs="宋体" w:hint="eastAsia"/>
          <w:kern w:val="0"/>
          <w:sz w:val="32"/>
          <w:szCs w:val="32"/>
        </w:rPr>
        <w:t>公里</w:t>
      </w:r>
      <w:r>
        <w:rPr>
          <w:rFonts w:ascii="仿宋_GB2312" w:eastAsia="仿宋_GB2312" w:hAnsi="宋体" w:cs="宋体" w:hint="eastAsia"/>
          <w:kern w:val="0"/>
          <w:sz w:val="32"/>
          <w:szCs w:val="32"/>
        </w:rPr>
        <w:t>，年营业收入达到</w:t>
      </w:r>
      <w:r>
        <w:rPr>
          <w:rFonts w:ascii="仿宋_GB2312" w:eastAsia="仿宋_GB2312" w:hAnsi="宋体" w:cs="宋体" w:hint="eastAsia"/>
          <w:kern w:val="0"/>
          <w:sz w:val="32"/>
          <w:szCs w:val="32"/>
        </w:rPr>
        <w:t>50</w:t>
      </w:r>
      <w:r>
        <w:rPr>
          <w:rFonts w:ascii="仿宋_GB2312" w:eastAsia="仿宋_GB2312" w:hAnsi="宋体" w:cs="宋体" w:hint="eastAsia"/>
          <w:kern w:val="0"/>
          <w:sz w:val="32"/>
          <w:szCs w:val="32"/>
        </w:rPr>
        <w:t>亿元。</w:t>
      </w:r>
    </w:p>
    <w:p w:rsidR="0075388A" w:rsidRDefault="008E7BE9">
      <w:pPr>
        <w:adjustRightInd w:val="0"/>
        <w:snapToGrid w:val="0"/>
        <w:spacing w:line="500" w:lineRule="exact"/>
        <w:ind w:firstLineChars="200" w:firstLine="643"/>
        <w:rPr>
          <w:rFonts w:ascii="宋体" w:hAnsi="宋体"/>
          <w:b/>
          <w:i/>
          <w:sz w:val="32"/>
          <w:szCs w:val="32"/>
        </w:rPr>
      </w:pPr>
      <w:r>
        <w:rPr>
          <w:rFonts w:ascii="宋体" w:hAnsi="宋体" w:hint="eastAsia"/>
          <w:b/>
          <w:i/>
          <w:sz w:val="32"/>
          <w:szCs w:val="32"/>
        </w:rPr>
        <w:t>现因发展需要，诚挚邀请广大英才学子来我集团建功立业，奉献聪明才智！</w:t>
      </w:r>
    </w:p>
    <w:p w:rsidR="0075388A" w:rsidRDefault="008E7BE9" w:rsidP="00483DF6">
      <w:pPr>
        <w:spacing w:line="500" w:lineRule="exact"/>
        <w:ind w:firstLineChars="196" w:firstLine="628"/>
        <w:rPr>
          <w:rFonts w:ascii="楷体_GB2312" w:eastAsia="楷体_GB2312" w:hAnsi="楷体_GB2312"/>
          <w:b/>
          <w:bCs/>
          <w:sz w:val="32"/>
          <w:szCs w:val="32"/>
        </w:rPr>
      </w:pPr>
      <w:r>
        <w:rPr>
          <w:rFonts w:ascii="楷体_GB2312" w:eastAsia="楷体_GB2312" w:hAnsi="楷体_GB2312" w:hint="eastAsia"/>
          <w:b/>
          <w:bCs/>
          <w:sz w:val="32"/>
          <w:szCs w:val="32"/>
        </w:rPr>
        <w:t>二、招聘需求</w:t>
      </w:r>
    </w:p>
    <w:tbl>
      <w:tblPr>
        <w:tblW w:w="8820" w:type="dxa"/>
        <w:tblInd w:w="150" w:type="dxa"/>
        <w:tblLayout w:type="fixed"/>
        <w:tblCellMar>
          <w:left w:w="0" w:type="dxa"/>
          <w:right w:w="0" w:type="dxa"/>
        </w:tblCellMar>
        <w:tblLook w:val="04A0"/>
      </w:tblPr>
      <w:tblGrid>
        <w:gridCol w:w="1980"/>
        <w:gridCol w:w="1080"/>
        <w:gridCol w:w="1800"/>
        <w:gridCol w:w="3960"/>
      </w:tblGrid>
      <w:tr w:rsidR="0075388A">
        <w:trPr>
          <w:trHeight w:val="375"/>
        </w:trPr>
        <w:tc>
          <w:tcPr>
            <w:tcW w:w="1980" w:type="dxa"/>
            <w:tcBorders>
              <w:top w:val="single" w:sz="4" w:space="0" w:color="auto"/>
              <w:left w:val="single" w:sz="4" w:space="0" w:color="auto"/>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岗位</w:t>
            </w:r>
          </w:p>
        </w:tc>
        <w:tc>
          <w:tcPr>
            <w:tcW w:w="1080" w:type="dxa"/>
            <w:tcBorders>
              <w:top w:val="single" w:sz="4" w:space="0" w:color="auto"/>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人数</w:t>
            </w:r>
          </w:p>
        </w:tc>
        <w:tc>
          <w:tcPr>
            <w:tcW w:w="1800" w:type="dxa"/>
            <w:tcBorders>
              <w:top w:val="single" w:sz="4" w:space="0" w:color="auto"/>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学历</w:t>
            </w:r>
          </w:p>
        </w:tc>
        <w:tc>
          <w:tcPr>
            <w:tcW w:w="3960" w:type="dxa"/>
            <w:tcBorders>
              <w:top w:val="single" w:sz="4" w:space="0" w:color="auto"/>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专业</w:t>
            </w:r>
          </w:p>
        </w:tc>
      </w:tr>
      <w:tr w:rsidR="0075388A">
        <w:trPr>
          <w:trHeight w:val="450"/>
        </w:trPr>
        <w:tc>
          <w:tcPr>
            <w:tcW w:w="1980" w:type="dxa"/>
            <w:tcBorders>
              <w:top w:val="nil"/>
              <w:left w:val="single" w:sz="4" w:space="0" w:color="auto"/>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工程管理</w:t>
            </w:r>
          </w:p>
        </w:tc>
        <w:tc>
          <w:tcPr>
            <w:tcW w:w="1080" w:type="dxa"/>
            <w:tcBorders>
              <w:top w:val="nil"/>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1800" w:type="dxa"/>
            <w:vMerge w:val="restart"/>
            <w:tcBorders>
              <w:top w:val="nil"/>
              <w:left w:val="single" w:sz="6" w:space="0" w:color="DDDDDD"/>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本科及以上学历应届</w:t>
            </w:r>
          </w:p>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毕业生</w:t>
            </w:r>
          </w:p>
        </w:tc>
        <w:tc>
          <w:tcPr>
            <w:tcW w:w="3960" w:type="dxa"/>
            <w:vMerge w:val="restart"/>
            <w:tcBorders>
              <w:top w:val="nil"/>
              <w:left w:val="single" w:sz="6" w:space="0" w:color="DDDDDD"/>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土木工程</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路、桥、隧</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w:t>
            </w:r>
          </w:p>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交通工程、工程管理、</w:t>
            </w:r>
          </w:p>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安全工程、工程造价、</w:t>
            </w:r>
          </w:p>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工程概预算等相关专业</w:t>
            </w:r>
          </w:p>
        </w:tc>
      </w:tr>
      <w:tr w:rsidR="0075388A">
        <w:trPr>
          <w:trHeight w:val="375"/>
        </w:trPr>
        <w:tc>
          <w:tcPr>
            <w:tcW w:w="1980" w:type="dxa"/>
            <w:tcBorders>
              <w:top w:val="nil"/>
              <w:left w:val="single" w:sz="4" w:space="0" w:color="auto"/>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安全管理</w:t>
            </w:r>
          </w:p>
        </w:tc>
        <w:tc>
          <w:tcPr>
            <w:tcW w:w="1080" w:type="dxa"/>
            <w:tcBorders>
              <w:top w:val="nil"/>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800" w:type="dxa"/>
            <w:vMerge/>
            <w:tcBorders>
              <w:top w:val="nil"/>
              <w:left w:val="single" w:sz="6" w:space="0" w:color="DDDDDD"/>
              <w:bottom w:val="single" w:sz="6" w:space="0" w:color="000000"/>
              <w:right w:val="single" w:sz="6" w:space="0" w:color="000000"/>
            </w:tcBorders>
            <w:vAlign w:val="center"/>
          </w:tcPr>
          <w:p w:rsidR="0075388A" w:rsidRDefault="0075388A">
            <w:pPr>
              <w:widowControl/>
              <w:spacing w:line="400" w:lineRule="exact"/>
              <w:jc w:val="left"/>
              <w:rPr>
                <w:rFonts w:ascii="仿宋_GB2312" w:eastAsia="仿宋_GB2312" w:hAnsi="宋体" w:cs="宋体"/>
                <w:kern w:val="0"/>
                <w:sz w:val="28"/>
                <w:szCs w:val="28"/>
              </w:rPr>
            </w:pPr>
          </w:p>
        </w:tc>
        <w:tc>
          <w:tcPr>
            <w:tcW w:w="3960" w:type="dxa"/>
            <w:vMerge/>
            <w:tcBorders>
              <w:top w:val="nil"/>
              <w:left w:val="single" w:sz="6" w:space="0" w:color="DDDDDD"/>
              <w:bottom w:val="single" w:sz="6" w:space="0" w:color="000000"/>
              <w:right w:val="single" w:sz="6" w:space="0" w:color="000000"/>
            </w:tcBorders>
            <w:vAlign w:val="center"/>
          </w:tcPr>
          <w:p w:rsidR="0075388A" w:rsidRDefault="0075388A">
            <w:pPr>
              <w:widowControl/>
              <w:spacing w:line="400" w:lineRule="exact"/>
              <w:jc w:val="left"/>
              <w:rPr>
                <w:rFonts w:ascii="仿宋_GB2312" w:eastAsia="仿宋_GB2312" w:hAnsi="宋体" w:cs="宋体"/>
                <w:kern w:val="0"/>
                <w:sz w:val="28"/>
                <w:szCs w:val="28"/>
              </w:rPr>
            </w:pPr>
          </w:p>
        </w:tc>
      </w:tr>
      <w:tr w:rsidR="0075388A">
        <w:trPr>
          <w:trHeight w:val="375"/>
        </w:trPr>
        <w:tc>
          <w:tcPr>
            <w:tcW w:w="1980" w:type="dxa"/>
            <w:tcBorders>
              <w:top w:val="nil"/>
              <w:left w:val="single" w:sz="4" w:space="0" w:color="auto"/>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工程造价</w:t>
            </w:r>
          </w:p>
        </w:tc>
        <w:tc>
          <w:tcPr>
            <w:tcW w:w="1080" w:type="dxa"/>
            <w:tcBorders>
              <w:top w:val="nil"/>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800" w:type="dxa"/>
            <w:vMerge/>
            <w:tcBorders>
              <w:top w:val="nil"/>
              <w:left w:val="single" w:sz="6" w:space="0" w:color="DDDDDD"/>
              <w:bottom w:val="single" w:sz="6" w:space="0" w:color="000000"/>
              <w:right w:val="single" w:sz="6" w:space="0" w:color="000000"/>
            </w:tcBorders>
            <w:vAlign w:val="center"/>
          </w:tcPr>
          <w:p w:rsidR="0075388A" w:rsidRDefault="0075388A">
            <w:pPr>
              <w:widowControl/>
              <w:spacing w:line="400" w:lineRule="exact"/>
              <w:jc w:val="left"/>
              <w:rPr>
                <w:rFonts w:ascii="仿宋_GB2312" w:eastAsia="仿宋_GB2312" w:hAnsi="宋体" w:cs="宋体"/>
                <w:kern w:val="0"/>
                <w:sz w:val="28"/>
                <w:szCs w:val="28"/>
              </w:rPr>
            </w:pPr>
          </w:p>
        </w:tc>
        <w:tc>
          <w:tcPr>
            <w:tcW w:w="3960" w:type="dxa"/>
            <w:vMerge/>
            <w:tcBorders>
              <w:top w:val="nil"/>
              <w:left w:val="single" w:sz="6" w:space="0" w:color="DDDDDD"/>
              <w:bottom w:val="single" w:sz="6" w:space="0" w:color="000000"/>
              <w:right w:val="single" w:sz="6" w:space="0" w:color="000000"/>
            </w:tcBorders>
            <w:vAlign w:val="center"/>
          </w:tcPr>
          <w:p w:rsidR="0075388A" w:rsidRDefault="0075388A">
            <w:pPr>
              <w:widowControl/>
              <w:spacing w:line="400" w:lineRule="exact"/>
              <w:jc w:val="left"/>
              <w:rPr>
                <w:rFonts w:ascii="仿宋_GB2312" w:eastAsia="仿宋_GB2312" w:hAnsi="宋体" w:cs="宋体"/>
                <w:kern w:val="0"/>
                <w:sz w:val="28"/>
                <w:szCs w:val="28"/>
              </w:rPr>
            </w:pPr>
          </w:p>
        </w:tc>
      </w:tr>
      <w:tr w:rsidR="0075388A">
        <w:trPr>
          <w:trHeight w:val="375"/>
        </w:trPr>
        <w:tc>
          <w:tcPr>
            <w:tcW w:w="1980" w:type="dxa"/>
            <w:tcBorders>
              <w:top w:val="nil"/>
              <w:left w:val="single" w:sz="4" w:space="0" w:color="auto"/>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人力资源</w:t>
            </w:r>
          </w:p>
        </w:tc>
        <w:tc>
          <w:tcPr>
            <w:tcW w:w="1080" w:type="dxa"/>
            <w:tcBorders>
              <w:top w:val="nil"/>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1800" w:type="dxa"/>
            <w:vMerge w:val="restart"/>
            <w:tcBorders>
              <w:top w:val="nil"/>
              <w:left w:val="single" w:sz="6" w:space="0" w:color="DDDDDD"/>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研究生</w:t>
            </w:r>
          </w:p>
        </w:tc>
        <w:tc>
          <w:tcPr>
            <w:tcW w:w="3960" w:type="dxa"/>
            <w:tcBorders>
              <w:top w:val="nil"/>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人力资源管理专业</w:t>
            </w:r>
          </w:p>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或人力资源管理方向</w:t>
            </w:r>
          </w:p>
        </w:tc>
      </w:tr>
      <w:tr w:rsidR="0075388A">
        <w:trPr>
          <w:trHeight w:val="375"/>
        </w:trPr>
        <w:tc>
          <w:tcPr>
            <w:tcW w:w="1980" w:type="dxa"/>
            <w:tcBorders>
              <w:top w:val="nil"/>
              <w:left w:val="single" w:sz="4" w:space="0" w:color="auto"/>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法</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律</w:t>
            </w:r>
          </w:p>
        </w:tc>
        <w:tc>
          <w:tcPr>
            <w:tcW w:w="1080" w:type="dxa"/>
            <w:tcBorders>
              <w:top w:val="nil"/>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800" w:type="dxa"/>
            <w:vMerge/>
            <w:tcBorders>
              <w:top w:val="nil"/>
              <w:left w:val="single" w:sz="6" w:space="0" w:color="DDDDDD"/>
              <w:bottom w:val="single" w:sz="6" w:space="0" w:color="000000"/>
              <w:right w:val="single" w:sz="6" w:space="0" w:color="000000"/>
            </w:tcBorders>
            <w:vAlign w:val="center"/>
          </w:tcPr>
          <w:p w:rsidR="0075388A" w:rsidRDefault="0075388A">
            <w:pPr>
              <w:widowControl/>
              <w:spacing w:line="400" w:lineRule="exact"/>
              <w:jc w:val="left"/>
              <w:rPr>
                <w:rFonts w:ascii="仿宋_GB2312" w:eastAsia="仿宋_GB2312" w:hAnsi="宋体" w:cs="宋体"/>
                <w:kern w:val="0"/>
                <w:sz w:val="28"/>
                <w:szCs w:val="28"/>
              </w:rPr>
            </w:pPr>
          </w:p>
        </w:tc>
        <w:tc>
          <w:tcPr>
            <w:tcW w:w="3960" w:type="dxa"/>
            <w:tcBorders>
              <w:top w:val="nil"/>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商法专业或商法方向</w:t>
            </w:r>
          </w:p>
        </w:tc>
      </w:tr>
      <w:tr w:rsidR="0075388A">
        <w:trPr>
          <w:trHeight w:val="375"/>
        </w:trPr>
        <w:tc>
          <w:tcPr>
            <w:tcW w:w="1980" w:type="dxa"/>
            <w:tcBorders>
              <w:top w:val="nil"/>
              <w:left w:val="single" w:sz="4" w:space="0" w:color="auto"/>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计算机</w:t>
            </w:r>
          </w:p>
        </w:tc>
        <w:tc>
          <w:tcPr>
            <w:tcW w:w="1080" w:type="dxa"/>
            <w:tcBorders>
              <w:top w:val="nil"/>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800" w:type="dxa"/>
            <w:vMerge/>
            <w:tcBorders>
              <w:top w:val="nil"/>
              <w:left w:val="single" w:sz="6" w:space="0" w:color="DDDDDD"/>
              <w:bottom w:val="single" w:sz="6" w:space="0" w:color="000000"/>
              <w:right w:val="single" w:sz="6" w:space="0" w:color="000000"/>
            </w:tcBorders>
            <w:vAlign w:val="center"/>
          </w:tcPr>
          <w:p w:rsidR="0075388A" w:rsidRDefault="0075388A">
            <w:pPr>
              <w:widowControl/>
              <w:spacing w:line="400" w:lineRule="exact"/>
              <w:jc w:val="left"/>
              <w:rPr>
                <w:rFonts w:ascii="仿宋_GB2312" w:eastAsia="仿宋_GB2312" w:hAnsi="宋体" w:cs="宋体"/>
                <w:kern w:val="0"/>
                <w:sz w:val="28"/>
                <w:szCs w:val="28"/>
              </w:rPr>
            </w:pPr>
          </w:p>
        </w:tc>
        <w:tc>
          <w:tcPr>
            <w:tcW w:w="3960" w:type="dxa"/>
            <w:tcBorders>
              <w:top w:val="nil"/>
              <w:left w:val="nil"/>
              <w:bottom w:val="single" w:sz="6" w:space="0" w:color="000000"/>
              <w:right w:val="single" w:sz="6" w:space="0" w:color="000000"/>
            </w:tcBorders>
            <w:tcMar>
              <w:top w:w="75" w:type="dxa"/>
              <w:left w:w="150" w:type="dxa"/>
              <w:bottom w:w="75" w:type="dxa"/>
              <w:right w:w="150" w:type="dxa"/>
            </w:tcMar>
            <w:vAlign w:val="center"/>
          </w:tcPr>
          <w:p w:rsidR="0075388A" w:rsidRDefault="008E7BE9">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计算机相关专业</w:t>
            </w:r>
          </w:p>
        </w:tc>
      </w:tr>
    </w:tbl>
    <w:p w:rsidR="0075388A" w:rsidRDefault="008E7BE9" w:rsidP="00483DF6">
      <w:pPr>
        <w:spacing w:line="500" w:lineRule="exact"/>
        <w:ind w:firstLineChars="196" w:firstLine="628"/>
        <w:rPr>
          <w:rFonts w:ascii="楷体_GB2312" w:eastAsia="楷体_GB2312" w:hAnsi="楷体_GB2312"/>
          <w:b/>
          <w:bCs/>
          <w:sz w:val="32"/>
          <w:szCs w:val="32"/>
        </w:rPr>
      </w:pPr>
      <w:r>
        <w:rPr>
          <w:rFonts w:ascii="楷体_GB2312" w:eastAsia="楷体_GB2312" w:hAnsi="楷体_GB2312" w:hint="eastAsia"/>
          <w:b/>
          <w:bCs/>
          <w:sz w:val="32"/>
          <w:szCs w:val="32"/>
        </w:rPr>
        <w:t>三、薪酬待遇</w:t>
      </w:r>
    </w:p>
    <w:p w:rsidR="0075388A" w:rsidRDefault="008E7BE9">
      <w:pPr>
        <w:spacing w:line="500" w:lineRule="exact"/>
        <w:ind w:firstLineChars="196" w:firstLine="627"/>
        <w:rPr>
          <w:rFonts w:ascii="楷体_GB2312" w:eastAsia="楷体_GB2312" w:hAnsi="楷体_GB2312"/>
          <w:b/>
          <w:bCs/>
          <w:sz w:val="32"/>
          <w:szCs w:val="32"/>
        </w:rPr>
      </w:pPr>
      <w:r>
        <w:rPr>
          <w:rFonts w:ascii="仿宋_GB2312" w:eastAsia="仿宋_GB2312" w:hAnsi="宋体" w:cs="宋体" w:hint="eastAsia"/>
          <w:kern w:val="0"/>
          <w:sz w:val="32"/>
          <w:szCs w:val="32"/>
        </w:rPr>
        <w:t>（一）薪酬面议。</w:t>
      </w:r>
    </w:p>
    <w:p w:rsidR="0075388A" w:rsidRDefault="008E7BE9">
      <w:pPr>
        <w:spacing w:line="500" w:lineRule="exact"/>
        <w:ind w:firstLineChars="196" w:firstLine="627"/>
        <w:rPr>
          <w:rFonts w:ascii="楷体_GB2312" w:eastAsia="楷体_GB2312" w:hAnsi="楷体_GB2312"/>
          <w:b/>
          <w:bCs/>
          <w:sz w:val="32"/>
          <w:szCs w:val="32"/>
        </w:rPr>
      </w:pPr>
      <w:r>
        <w:rPr>
          <w:rFonts w:ascii="仿宋_GB2312" w:eastAsia="仿宋_GB2312" w:hint="eastAsia"/>
          <w:sz w:val="32"/>
          <w:szCs w:val="32"/>
        </w:rPr>
        <w:lastRenderedPageBreak/>
        <w:t>（二）</w:t>
      </w:r>
      <w:r>
        <w:rPr>
          <w:rFonts w:ascii="仿宋_GB2312" w:eastAsia="仿宋_GB2312" w:hAnsi="仿宋" w:hint="eastAsia"/>
          <w:sz w:val="32"/>
          <w:szCs w:val="32"/>
        </w:rPr>
        <w:t>享受国家、地方政府规定的各项基本社会保险和住房公积金等</w:t>
      </w:r>
      <w:r>
        <w:rPr>
          <w:rFonts w:ascii="仿宋_GB2312" w:eastAsia="仿宋_GB2312" w:hint="eastAsia"/>
          <w:sz w:val="32"/>
          <w:szCs w:val="32"/>
        </w:rPr>
        <w:t>福利待遇。</w:t>
      </w:r>
    </w:p>
    <w:p w:rsidR="0075388A" w:rsidRDefault="008E7BE9">
      <w:pPr>
        <w:widowControl/>
        <w:spacing w:line="500" w:lineRule="exact"/>
        <w:ind w:firstLineChars="225" w:firstLine="72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（三）帮助解决落户、居住等问题。</w:t>
      </w:r>
    </w:p>
    <w:p w:rsidR="0075388A" w:rsidRDefault="008E7BE9" w:rsidP="00483DF6">
      <w:pPr>
        <w:spacing w:line="500" w:lineRule="exact"/>
        <w:ind w:firstLineChars="196" w:firstLine="628"/>
        <w:rPr>
          <w:rFonts w:ascii="楷体_GB2312" w:eastAsia="楷体_GB2312" w:hAnsi="楷体_GB2312"/>
          <w:b/>
          <w:bCs/>
          <w:sz w:val="32"/>
          <w:szCs w:val="32"/>
        </w:rPr>
      </w:pPr>
      <w:r>
        <w:rPr>
          <w:rFonts w:ascii="楷体_GB2312" w:eastAsia="楷体_GB2312" w:hAnsi="楷体_GB2312" w:hint="eastAsia"/>
          <w:b/>
          <w:bCs/>
          <w:sz w:val="32"/>
          <w:szCs w:val="32"/>
        </w:rPr>
        <w:t>四、其他事宜</w:t>
      </w:r>
    </w:p>
    <w:p w:rsidR="0075388A" w:rsidRDefault="008E7BE9">
      <w:pPr>
        <w:spacing w:line="500" w:lineRule="exact"/>
        <w:ind w:firstLineChars="196" w:firstLine="627"/>
        <w:rPr>
          <w:rFonts w:ascii="仿宋_GB2312" w:eastAsia="仿宋_GB2312"/>
          <w:sz w:val="32"/>
          <w:szCs w:val="32"/>
        </w:rPr>
      </w:pPr>
      <w:r>
        <w:rPr>
          <w:rFonts w:ascii="仿宋_GB2312" w:eastAsia="仿宋_GB2312" w:hint="eastAsia"/>
          <w:sz w:val="32"/>
          <w:szCs w:val="32"/>
        </w:rPr>
        <w:t>（一）应聘的毕业生请携带简历及有关证件的原件和复印件（原件核对后当场返还），并在简历上标注应聘岗位。</w:t>
      </w:r>
    </w:p>
    <w:p w:rsidR="0075388A" w:rsidRDefault="008E7BE9">
      <w:pPr>
        <w:spacing w:line="500" w:lineRule="exact"/>
        <w:ind w:firstLineChars="196" w:firstLine="627"/>
        <w:rPr>
          <w:rFonts w:ascii="仿宋_GB2312" w:eastAsia="仿宋_GB2312"/>
          <w:sz w:val="32"/>
          <w:szCs w:val="32"/>
        </w:rPr>
      </w:pPr>
      <w:r>
        <w:rPr>
          <w:rFonts w:ascii="仿宋_GB2312" w:eastAsia="仿宋_GB2312" w:hint="eastAsia"/>
          <w:sz w:val="32"/>
          <w:szCs w:val="32"/>
        </w:rPr>
        <w:t>（二）联系电话：</w:t>
      </w:r>
      <w:r>
        <w:rPr>
          <w:rFonts w:ascii="仿宋_GB2312" w:eastAsia="仿宋_GB2312" w:hint="eastAsia"/>
          <w:sz w:val="32"/>
          <w:szCs w:val="32"/>
        </w:rPr>
        <w:t>0577-88085560</w:t>
      </w:r>
    </w:p>
    <w:p w:rsidR="0075388A" w:rsidRDefault="008E7BE9">
      <w:pPr>
        <w:tabs>
          <w:tab w:val="left" w:pos="1125"/>
        </w:tabs>
        <w:spacing w:line="500" w:lineRule="exact"/>
        <w:ind w:firstLineChars="500" w:firstLine="1600"/>
        <w:rPr>
          <w:rFonts w:ascii="仿宋_GB2312" w:eastAsia="仿宋_GB2312"/>
          <w:sz w:val="32"/>
          <w:szCs w:val="32"/>
        </w:rPr>
      </w:pPr>
      <w:r>
        <w:rPr>
          <w:rFonts w:ascii="仿宋_GB2312" w:eastAsia="仿宋_GB2312" w:hint="eastAsia"/>
          <w:sz w:val="32"/>
          <w:szCs w:val="32"/>
        </w:rPr>
        <w:t>联</w:t>
      </w:r>
      <w:r>
        <w:rPr>
          <w:rFonts w:ascii="仿宋_GB2312" w:eastAsia="仿宋_GB2312" w:hint="eastAsia"/>
          <w:sz w:val="32"/>
          <w:szCs w:val="32"/>
        </w:rPr>
        <w:t xml:space="preserve"> </w:t>
      </w:r>
      <w:r>
        <w:rPr>
          <w:rFonts w:ascii="仿宋_GB2312" w:eastAsia="仿宋_GB2312" w:hint="eastAsia"/>
          <w:sz w:val="32"/>
          <w:szCs w:val="32"/>
        </w:rPr>
        <w:t>系</w:t>
      </w:r>
      <w:r>
        <w:rPr>
          <w:rFonts w:ascii="仿宋_GB2312" w:eastAsia="仿宋_GB2312" w:hint="eastAsia"/>
          <w:sz w:val="32"/>
          <w:szCs w:val="32"/>
        </w:rPr>
        <w:t xml:space="preserve"> </w:t>
      </w:r>
      <w:r>
        <w:rPr>
          <w:rFonts w:ascii="仿宋_GB2312" w:eastAsia="仿宋_GB2312" w:hint="eastAsia"/>
          <w:sz w:val="32"/>
          <w:szCs w:val="32"/>
        </w:rPr>
        <w:t>人：吴小姐</w:t>
      </w:r>
    </w:p>
    <w:p w:rsidR="0075388A" w:rsidRDefault="008E7BE9">
      <w:pPr>
        <w:spacing w:line="500" w:lineRule="exact"/>
        <w:ind w:firstLineChars="500" w:firstLine="1600"/>
        <w:rPr>
          <w:rFonts w:ascii="仿宋_GB2312" w:eastAsia="仿宋_GB2312" w:hAnsi="宋体"/>
          <w:color w:val="000000"/>
          <w:sz w:val="32"/>
          <w:szCs w:val="32"/>
        </w:rPr>
      </w:pPr>
      <w:r>
        <w:rPr>
          <w:rFonts w:ascii="仿宋_GB2312" w:eastAsia="仿宋_GB2312" w:hint="eastAsia"/>
          <w:sz w:val="32"/>
          <w:szCs w:val="32"/>
        </w:rPr>
        <w:t>电子邮箱：</w:t>
      </w:r>
      <w:hyperlink r:id="rId7" w:history="1">
        <w:r>
          <w:rPr>
            <w:rStyle w:val="a4"/>
            <w:rFonts w:ascii="仿宋_GB2312" w:eastAsia="仿宋_GB2312" w:hAnsi="宋体" w:hint="eastAsia"/>
            <w:sz w:val="32"/>
            <w:szCs w:val="32"/>
          </w:rPr>
          <w:t>wzjtjt@126.com</w:t>
        </w:r>
      </w:hyperlink>
    </w:p>
    <w:p w:rsidR="0075388A" w:rsidRDefault="008E7BE9">
      <w:pPr>
        <w:spacing w:line="500" w:lineRule="exact"/>
        <w:ind w:firstLineChars="500" w:firstLine="1600"/>
        <w:rPr>
          <w:rFonts w:ascii="仿宋_GB2312" w:eastAsia="仿宋_GB2312" w:hAnsi="宋体" w:cs="Arial"/>
          <w:color w:val="1B1B1B"/>
          <w:sz w:val="28"/>
          <w:szCs w:val="28"/>
        </w:rPr>
      </w:pPr>
      <w:r>
        <w:rPr>
          <w:rFonts w:ascii="仿宋_GB2312" w:eastAsia="仿宋_GB2312" w:hAnsi="宋体" w:hint="eastAsia"/>
          <w:sz w:val="32"/>
          <w:szCs w:val="32"/>
        </w:rPr>
        <w:t>公司网址：</w:t>
      </w:r>
      <w:hyperlink r:id="rId8" w:history="1">
        <w:r>
          <w:rPr>
            <w:rStyle w:val="a4"/>
            <w:rFonts w:ascii="仿宋_GB2312" w:eastAsia="仿宋_GB2312" w:hAnsi="宋体" w:cs="Arial" w:hint="eastAsia"/>
            <w:sz w:val="32"/>
            <w:szCs w:val="32"/>
          </w:rPr>
          <w:t>http://www.wzjtjt.cn/</w:t>
        </w:r>
      </w:hyperlink>
    </w:p>
    <w:p w:rsidR="0075388A" w:rsidRDefault="0075388A">
      <w:pPr>
        <w:spacing w:line="520" w:lineRule="exact"/>
      </w:pPr>
    </w:p>
    <w:p w:rsidR="0075388A" w:rsidRDefault="0075388A">
      <w:pPr>
        <w:jc w:val="right"/>
        <w:rPr>
          <w:rFonts w:ascii="仿宋_GB2312" w:eastAsia="仿宋_GB2312"/>
          <w:spacing w:val="-20"/>
          <w:sz w:val="32"/>
          <w:szCs w:val="32"/>
        </w:rPr>
      </w:pPr>
    </w:p>
    <w:sectPr w:rsidR="0075388A" w:rsidSect="007538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5E31EEE"/>
    <w:rsid w:val="00483DF6"/>
    <w:rsid w:val="0075388A"/>
    <w:rsid w:val="008E7BE9"/>
    <w:rsid w:val="05E31EEE"/>
    <w:rsid w:val="2AF01E58"/>
    <w:rsid w:val="5D2E59B6"/>
    <w:rsid w:val="66DA10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5388A"/>
    <w:pPr>
      <w:jc w:val="left"/>
    </w:pPr>
    <w:rPr>
      <w:rFonts w:cs="Times New Roman"/>
      <w:kern w:val="0"/>
      <w:sz w:val="24"/>
    </w:rPr>
  </w:style>
  <w:style w:type="character" w:styleId="a4">
    <w:name w:val="Hyperlink"/>
    <w:basedOn w:val="a0"/>
    <w:qFormat/>
    <w:rsid w:val="0075388A"/>
    <w:rPr>
      <w:color w:val="0000FF"/>
      <w:u w:val="single"/>
    </w:rPr>
  </w:style>
  <w:style w:type="character" w:customStyle="1" w:styleId="zwb">
    <w:name w:val="zwb"/>
    <w:basedOn w:val="a0"/>
    <w:qFormat/>
    <w:rsid w:val="007538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zjtjt.cn/" TargetMode="External"/><Relationship Id="rId3" Type="http://schemas.openxmlformats.org/officeDocument/2006/relationships/settings" Target="settings.xml"/><Relationship Id="rId7" Type="http://schemas.openxmlformats.org/officeDocument/2006/relationships/hyperlink" Target="mailto:wzjtjt@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zjchr@126.com" TargetMode="External"/><Relationship Id="rId5" Type="http://schemas.openxmlformats.org/officeDocument/2006/relationships/hyperlink" Target="mailto:wzjchr@126.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yilian</dc:creator>
  <cp:lastModifiedBy>浦瑛瑛</cp:lastModifiedBy>
  <cp:revision>4</cp:revision>
  <cp:lastPrinted>2017-04-28T08:04:00Z</cp:lastPrinted>
  <dcterms:created xsi:type="dcterms:W3CDTF">2017-04-28T07:34:00Z</dcterms:created>
  <dcterms:modified xsi:type="dcterms:W3CDTF">2017-05-02T01:10:00Z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